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8D" w:rsidRDefault="00994F8D" w:rsidP="00994F8D">
      <w:pPr>
        <w:jc w:val="center"/>
        <w:rPr>
          <w:b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925754" cy="1202899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54" cy="120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F8D" w:rsidRPr="00994F8D" w:rsidRDefault="00994F8D" w:rsidP="00994F8D">
      <w:pPr>
        <w:spacing w:line="360" w:lineRule="auto"/>
        <w:jc w:val="center"/>
        <w:rPr>
          <w:b/>
          <w:sz w:val="24"/>
          <w:szCs w:val="24"/>
        </w:rPr>
      </w:pPr>
    </w:p>
    <w:p w:rsidR="00611A94" w:rsidRPr="00994F8D" w:rsidRDefault="00994F8D" w:rsidP="00994F8D">
      <w:pPr>
        <w:spacing w:line="360" w:lineRule="auto"/>
        <w:jc w:val="center"/>
        <w:rPr>
          <w:b/>
          <w:sz w:val="24"/>
          <w:szCs w:val="24"/>
        </w:rPr>
      </w:pPr>
      <w:r w:rsidRPr="00994F8D">
        <w:rPr>
          <w:b/>
          <w:sz w:val="24"/>
          <w:szCs w:val="24"/>
        </w:rPr>
        <w:t>KİLİS 7 ARALIK ÜNİVERSİTESİ</w:t>
      </w:r>
    </w:p>
    <w:p w:rsidR="00B26099" w:rsidRPr="00994F8D" w:rsidRDefault="00B26099" w:rsidP="00994F8D">
      <w:pPr>
        <w:spacing w:line="360" w:lineRule="auto"/>
        <w:jc w:val="center"/>
        <w:rPr>
          <w:b/>
          <w:sz w:val="24"/>
          <w:szCs w:val="24"/>
        </w:rPr>
      </w:pPr>
      <w:r w:rsidRPr="00994F8D">
        <w:rPr>
          <w:b/>
          <w:sz w:val="24"/>
          <w:szCs w:val="24"/>
        </w:rPr>
        <w:t>LİSANSÜSTÜ EĞİTİM ENSTİTÜSÜ</w:t>
      </w:r>
    </w:p>
    <w:p w:rsidR="00B26099" w:rsidRPr="00994F8D" w:rsidRDefault="00B26099" w:rsidP="00994F8D">
      <w:pPr>
        <w:spacing w:line="360" w:lineRule="auto"/>
        <w:jc w:val="center"/>
        <w:rPr>
          <w:b/>
          <w:sz w:val="24"/>
          <w:szCs w:val="24"/>
        </w:rPr>
      </w:pPr>
      <w:r w:rsidRPr="00994F8D">
        <w:rPr>
          <w:b/>
          <w:sz w:val="24"/>
          <w:szCs w:val="24"/>
        </w:rPr>
        <w:t>YATAY GEÇİŞ BAŞVURU FORMU</w:t>
      </w:r>
    </w:p>
    <w:p w:rsidR="00611A94" w:rsidRDefault="00611A94">
      <w:pPr>
        <w:rPr>
          <w:b/>
          <w:sz w:val="22"/>
          <w:szCs w:val="22"/>
        </w:rPr>
      </w:pPr>
    </w:p>
    <w:p w:rsidR="00B26099" w:rsidRDefault="00B26099" w:rsidP="00B26099">
      <w:pPr>
        <w:rPr>
          <w:b/>
          <w:sz w:val="22"/>
          <w:szCs w:val="22"/>
        </w:rPr>
      </w:pPr>
    </w:p>
    <w:p w:rsidR="00B26099" w:rsidRDefault="00B26099" w:rsidP="00B26099">
      <w:pPr>
        <w:rPr>
          <w:b/>
          <w:sz w:val="22"/>
          <w:szCs w:val="22"/>
        </w:rPr>
      </w:pPr>
    </w:p>
    <w:p w:rsidR="00B26099" w:rsidRDefault="00B26099" w:rsidP="00B26099">
      <w:pPr>
        <w:rPr>
          <w:b/>
          <w:sz w:val="22"/>
          <w:szCs w:val="22"/>
        </w:rPr>
      </w:pPr>
    </w:p>
    <w:p w:rsidR="00B26099" w:rsidRDefault="00B26099" w:rsidP="00B26099">
      <w:pPr>
        <w:rPr>
          <w:b/>
          <w:sz w:val="22"/>
          <w:szCs w:val="22"/>
        </w:rPr>
      </w:pPr>
    </w:p>
    <w:p w:rsidR="00B26099" w:rsidRDefault="00B26099" w:rsidP="00B26099">
      <w:pPr>
        <w:rPr>
          <w:b/>
          <w:sz w:val="22"/>
          <w:szCs w:val="22"/>
        </w:rPr>
      </w:pPr>
    </w:p>
    <w:p w:rsidR="00611A94" w:rsidRDefault="00611A94">
      <w:pPr>
        <w:jc w:val="right"/>
      </w:pPr>
    </w:p>
    <w:p w:rsidR="00611A94" w:rsidRDefault="00611A94">
      <w:pPr>
        <w:sectPr w:rsidR="00611A94">
          <w:pgSz w:w="11906" w:h="16838"/>
          <w:pgMar w:top="851" w:right="930" w:bottom="567" w:left="852" w:header="0" w:footer="0" w:gutter="0"/>
          <w:pgBorders>
            <w:top w:val="thinThickLargeGap" w:sz="24" w:space="6" w:color="000000"/>
            <w:left w:val="thinThickLargeGap" w:sz="24" w:space="0" w:color="000000"/>
            <w:bottom w:val="thickThinLargeGap" w:sz="24" w:space="0" w:color="000000"/>
            <w:right w:val="thickThinLargeGap" w:sz="24" w:space="2" w:color="000000"/>
          </w:pgBorders>
          <w:cols w:num="3" w:space="708" w:equalWidth="0">
            <w:col w:w="2325" w:space="634"/>
            <w:col w:w="4479" w:space="632"/>
            <w:col w:w="2325"/>
          </w:cols>
          <w:docGrid w:linePitch="360"/>
        </w:sectPr>
      </w:pPr>
    </w:p>
    <w:p w:rsidR="00611A94" w:rsidRDefault="00611A94" w:rsidP="00B26099">
      <w:pPr>
        <w:pBdr>
          <w:bottom w:val="single" w:sz="18" w:space="0" w:color="000000"/>
        </w:pBdr>
        <w:ind w:left="4956" w:right="-52" w:hanging="5002"/>
        <w:rPr>
          <w:b/>
          <w:bCs/>
          <w:sz w:val="16"/>
        </w:rPr>
      </w:pPr>
    </w:p>
    <w:p w:rsidR="00611A94" w:rsidRDefault="00611A94">
      <w:pPr>
        <w:tabs>
          <w:tab w:val="left" w:pos="-46"/>
        </w:tabs>
        <w:jc w:val="both"/>
        <w:rPr>
          <w:sz w:val="24"/>
        </w:rPr>
      </w:pPr>
    </w:p>
    <w:tbl>
      <w:tblPr>
        <w:tblW w:w="10131" w:type="dxa"/>
        <w:tblInd w:w="184" w:type="dxa"/>
        <w:tblLook w:val="04A0" w:firstRow="1" w:lastRow="0" w:firstColumn="1" w:lastColumn="0" w:noHBand="0" w:noVBand="1"/>
      </w:tblPr>
      <w:tblGrid>
        <w:gridCol w:w="10131"/>
      </w:tblGrid>
      <w:tr w:rsidR="00611A94">
        <w:tc>
          <w:tcPr>
            <w:tcW w:w="10131" w:type="dxa"/>
            <w:shd w:val="clear" w:color="auto" w:fill="auto"/>
          </w:tcPr>
          <w:p w:rsidR="00611A94" w:rsidRDefault="00611A94">
            <w:pPr>
              <w:snapToGrid w:val="0"/>
              <w:spacing w:before="48" w:after="48"/>
              <w:jc w:val="center"/>
              <w:rPr>
                <w:b/>
                <w:bCs/>
                <w:sz w:val="22"/>
              </w:rPr>
            </w:pPr>
          </w:p>
          <w:p w:rsidR="00611A94" w:rsidRDefault="00611A94">
            <w:pPr>
              <w:spacing w:before="48" w:after="48"/>
              <w:jc w:val="center"/>
              <w:rPr>
                <w:b/>
                <w:bCs/>
                <w:sz w:val="22"/>
              </w:rPr>
            </w:pPr>
          </w:p>
          <w:p w:rsidR="00611A94" w:rsidRDefault="00611A94">
            <w:pPr>
              <w:spacing w:before="48" w:after="48"/>
              <w:jc w:val="center"/>
              <w:rPr>
                <w:b/>
                <w:bCs/>
                <w:sz w:val="22"/>
              </w:rPr>
            </w:pPr>
          </w:p>
          <w:p w:rsidR="00611A94" w:rsidRDefault="00611A94">
            <w:pPr>
              <w:spacing w:before="48" w:after="48"/>
              <w:jc w:val="center"/>
              <w:rPr>
                <w:b/>
                <w:bCs/>
                <w:sz w:val="22"/>
              </w:rPr>
            </w:pPr>
          </w:p>
          <w:p w:rsidR="00611A94" w:rsidRDefault="00611A94">
            <w:pPr>
              <w:spacing w:before="48" w:after="48"/>
              <w:jc w:val="center"/>
              <w:rPr>
                <w:b/>
                <w:bCs/>
                <w:sz w:val="22"/>
              </w:rPr>
            </w:pPr>
          </w:p>
          <w:p w:rsidR="00611A94" w:rsidRPr="00B26099" w:rsidRDefault="00B26099" w:rsidP="00B2609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26099">
              <w:rPr>
                <w:b/>
                <w:sz w:val="22"/>
                <w:szCs w:val="22"/>
              </w:rPr>
              <w:t>LİSANSÜSTÜ EĞİTİM ENSTİTÜSÜ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94F8D">
              <w:rPr>
                <w:b/>
                <w:bCs/>
                <w:sz w:val="22"/>
              </w:rPr>
              <w:t>MÜDÜRLÜĞÜ’NE</w:t>
            </w:r>
          </w:p>
          <w:p w:rsidR="00611A94" w:rsidRDefault="00611A94">
            <w:pPr>
              <w:spacing w:before="48" w:after="48"/>
              <w:jc w:val="center"/>
              <w:rPr>
                <w:b/>
                <w:bCs/>
                <w:sz w:val="22"/>
              </w:rPr>
            </w:pPr>
          </w:p>
          <w:p w:rsidR="00611A94" w:rsidRDefault="00611A94">
            <w:pPr>
              <w:spacing w:before="48" w:after="48"/>
              <w:jc w:val="center"/>
              <w:rPr>
                <w:b/>
                <w:bCs/>
                <w:sz w:val="22"/>
              </w:rPr>
            </w:pPr>
          </w:p>
        </w:tc>
        <w:bookmarkStart w:id="0" w:name="_GoBack"/>
        <w:bookmarkEnd w:id="0"/>
      </w:tr>
    </w:tbl>
    <w:p w:rsidR="00611A94" w:rsidRDefault="00611A94"/>
    <w:tbl>
      <w:tblPr>
        <w:tblW w:w="9975" w:type="dxa"/>
        <w:tblInd w:w="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5"/>
      </w:tblGrid>
      <w:tr w:rsidR="00611A94">
        <w:trPr>
          <w:trHeight w:val="670"/>
        </w:trPr>
        <w:tc>
          <w:tcPr>
            <w:tcW w:w="9975" w:type="dxa"/>
            <w:shd w:val="clear" w:color="auto" w:fill="auto"/>
          </w:tcPr>
          <w:p w:rsidR="00611A94" w:rsidRDefault="00B26099">
            <w:pPr>
              <w:spacing w:before="48" w:after="48" w:line="276" w:lineRule="auto"/>
              <w:jc w:val="both"/>
              <w:rPr>
                <w:sz w:val="22"/>
                <w:szCs w:val="22"/>
              </w:rPr>
            </w:pPr>
            <w:r>
              <w:t>Lisansüstü Eğitim</w:t>
            </w:r>
            <w:r w:rsidR="00994F8D">
              <w:rPr>
                <w:sz w:val="22"/>
                <w:szCs w:val="22"/>
              </w:rPr>
              <w:t xml:space="preserve"> Enstitüsü </w:t>
            </w:r>
            <w:r w:rsidR="00611A94"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994F8D">
              <w:instrText>FORMTEXT</w:instrText>
            </w:r>
            <w:r w:rsidR="00611A94">
              <w:fldChar w:fldCharType="separate"/>
            </w:r>
            <w:bookmarkStart w:id="1" w:name="Metin51"/>
            <w:r w:rsidR="00994F8D">
              <w:t>   </w:t>
            </w:r>
            <w:r w:rsidR="00611A94">
              <w:fldChar w:fldCharType="end"/>
            </w:r>
            <w:bookmarkEnd w:id="1"/>
            <w:r>
              <w:t xml:space="preserve"> </w:t>
            </w:r>
            <w:r w:rsidR="00994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94F8D">
              <w:rPr>
                <w:sz w:val="22"/>
                <w:szCs w:val="22"/>
              </w:rPr>
              <w:t xml:space="preserve">Anabilim Dalı  </w:t>
            </w:r>
            <w:r w:rsidR="00611A94"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="00994F8D">
              <w:instrText>FORMTEXT</w:instrText>
            </w:r>
            <w:r w:rsidR="00611A94">
              <w:fldChar w:fldCharType="separate"/>
            </w:r>
            <w:bookmarkStart w:id="2" w:name="Metin52"/>
            <w:r w:rsidR="00994F8D">
              <w:t>     </w:t>
            </w:r>
            <w:r w:rsidR="00611A94">
              <w:fldChar w:fldCharType="end"/>
            </w:r>
            <w:bookmarkEnd w:id="2"/>
            <w:r w:rsidR="00994F8D">
              <w:rPr>
                <w:sz w:val="22"/>
                <w:szCs w:val="22"/>
              </w:rPr>
              <w:t xml:space="preserve"> numaralı öğrencisiyim.  Halen </w:t>
            </w:r>
            <w:r w:rsidR="00611A94"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="00994F8D">
              <w:instrText>FORMTEXT</w:instrText>
            </w:r>
            <w:r w:rsidR="00611A94">
              <w:fldChar w:fldCharType="separate"/>
            </w:r>
            <w:bookmarkStart w:id="3" w:name="Metin53"/>
            <w:r w:rsidR="00994F8D">
              <w:t>Ders/Tez</w:t>
            </w:r>
            <w:r w:rsidR="00611A94">
              <w:fldChar w:fldCharType="end"/>
            </w:r>
            <w:bookmarkEnd w:id="3"/>
            <w:r w:rsidR="00994F8D">
              <w:t xml:space="preserve"> aşamasındayım. </w:t>
            </w:r>
          </w:p>
          <w:p w:rsidR="00611A94" w:rsidRDefault="00611A94">
            <w:pPr>
              <w:spacing w:before="48" w:after="48" w:line="276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="00994F8D">
              <w:instrText>FORMTEXT</w:instrText>
            </w:r>
            <w:r>
              <w:fldChar w:fldCharType="separate"/>
            </w:r>
            <w:bookmarkStart w:id="4" w:name="Metin54"/>
            <w:r w:rsidR="00994F8D">
              <w:t>     </w:t>
            </w:r>
            <w:r>
              <w:fldChar w:fldCharType="end"/>
            </w:r>
            <w:bookmarkEnd w:id="4"/>
            <w:r w:rsidR="00994F8D">
              <w:rPr>
                <w:sz w:val="22"/>
                <w:szCs w:val="22"/>
              </w:rPr>
              <w:t xml:space="preserve">Anabilim Dalına </w:t>
            </w:r>
            <w: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r w:rsidR="00994F8D">
              <w:instrText>FORMTEXT</w:instrText>
            </w:r>
            <w:r>
              <w:fldChar w:fldCharType="separate"/>
            </w:r>
            <w:bookmarkStart w:id="5" w:name="Metin55"/>
            <w:r w:rsidR="00994F8D">
              <w:t>Tezli Yüksek Lisans/Doktora</w:t>
            </w:r>
            <w:r>
              <w:fldChar w:fldCharType="end"/>
            </w:r>
            <w:bookmarkEnd w:id="5"/>
            <w:r w:rsidR="00994F8D">
              <w:rPr>
                <w:sz w:val="22"/>
                <w:szCs w:val="22"/>
              </w:rPr>
              <w:t xml:space="preserve"> programına yatay geçiş yapmak istiyorum.</w:t>
            </w:r>
          </w:p>
          <w:p w:rsidR="00611A94" w:rsidRDefault="00994F8D">
            <w:pPr>
              <w:spacing w:before="48" w:after="48" w:line="276" w:lineRule="auto"/>
              <w:jc w:val="both"/>
            </w:pPr>
            <w:r>
              <w:rPr>
                <w:sz w:val="22"/>
                <w:szCs w:val="22"/>
              </w:rPr>
              <w:t>Takdirlerinize saygılarımla arz ederim.</w:t>
            </w:r>
          </w:p>
          <w:p w:rsidR="00611A94" w:rsidRDefault="00611A94">
            <w:pPr>
              <w:spacing w:before="48" w:after="48" w:line="276" w:lineRule="auto"/>
              <w:jc w:val="both"/>
              <w:rPr>
                <w:sz w:val="22"/>
                <w:szCs w:val="22"/>
              </w:rPr>
            </w:pPr>
          </w:p>
          <w:p w:rsidR="00611A94" w:rsidRDefault="00611A94">
            <w:pPr>
              <w:spacing w:before="48" w:after="48"/>
              <w:rPr>
                <w:sz w:val="22"/>
                <w:szCs w:val="22"/>
              </w:rPr>
            </w:pPr>
          </w:p>
          <w:p w:rsidR="00611A94" w:rsidRDefault="00611A94">
            <w:pPr>
              <w:spacing w:before="48" w:after="48"/>
              <w:rPr>
                <w:sz w:val="22"/>
                <w:szCs w:val="22"/>
              </w:rPr>
            </w:pPr>
          </w:p>
          <w:p w:rsidR="00611A94" w:rsidRDefault="00994F8D">
            <w:pPr>
              <w:spacing w:before="48" w:after="48"/>
            </w:pPr>
            <w:r>
              <w:t xml:space="preserve">Tarih: </w:t>
            </w:r>
            <w:r w:rsidR="00611A94"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11A94">
              <w:fldChar w:fldCharType="separate"/>
            </w:r>
            <w:bookmarkStart w:id="6" w:name="Metin56"/>
            <w:r>
              <w:t>     </w:t>
            </w:r>
            <w:r w:rsidR="00611A94">
              <w:fldChar w:fldCharType="end"/>
            </w:r>
            <w:bookmarkEnd w:id="6"/>
          </w:p>
        </w:tc>
      </w:tr>
      <w:tr w:rsidR="00611A94">
        <w:trPr>
          <w:trHeight w:val="670"/>
        </w:trPr>
        <w:tc>
          <w:tcPr>
            <w:tcW w:w="9975" w:type="dxa"/>
            <w:shd w:val="clear" w:color="auto" w:fill="auto"/>
          </w:tcPr>
          <w:p w:rsidR="00611A94" w:rsidRDefault="00611A94">
            <w:pPr>
              <w:snapToGrid w:val="0"/>
              <w:spacing w:before="48" w:after="48" w:line="276" w:lineRule="auto"/>
              <w:jc w:val="both"/>
              <w:rPr>
                <w:sz w:val="22"/>
                <w:szCs w:val="22"/>
              </w:rPr>
            </w:pPr>
          </w:p>
        </w:tc>
      </w:tr>
      <w:tr w:rsidR="00611A94">
        <w:trPr>
          <w:trHeight w:val="670"/>
        </w:trPr>
        <w:tc>
          <w:tcPr>
            <w:tcW w:w="9975" w:type="dxa"/>
            <w:shd w:val="clear" w:color="auto" w:fill="auto"/>
          </w:tcPr>
          <w:p w:rsidR="00611A94" w:rsidRDefault="00611A94">
            <w:pPr>
              <w:snapToGrid w:val="0"/>
              <w:spacing w:before="48" w:after="48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11A94" w:rsidRDefault="00994F8D">
      <w:pPr>
        <w:tabs>
          <w:tab w:val="left" w:pos="-46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A94" w:rsidRDefault="00994F8D">
      <w:pPr>
        <w:tabs>
          <w:tab w:val="left" w:pos="-46"/>
        </w:tabs>
        <w:jc w:val="right"/>
        <w:rPr>
          <w:sz w:val="24"/>
        </w:rPr>
      </w:pPr>
      <w:r>
        <w:rPr>
          <w:sz w:val="24"/>
        </w:rPr>
        <w:tab/>
      </w:r>
    </w:p>
    <w:tbl>
      <w:tblPr>
        <w:tblW w:w="3542" w:type="dxa"/>
        <w:tblInd w:w="6164" w:type="dxa"/>
        <w:tblLook w:val="04A0" w:firstRow="1" w:lastRow="0" w:firstColumn="1" w:lastColumn="0" w:noHBand="0" w:noVBand="1"/>
      </w:tblPr>
      <w:tblGrid>
        <w:gridCol w:w="3542"/>
      </w:tblGrid>
      <w:tr w:rsidR="00611A94">
        <w:trPr>
          <w:trHeight w:val="280"/>
        </w:trPr>
        <w:tc>
          <w:tcPr>
            <w:tcW w:w="3542" w:type="dxa"/>
            <w:tcBorders>
              <w:bottom w:val="single" w:sz="4" w:space="0" w:color="000000"/>
            </w:tcBorders>
            <w:shd w:val="clear" w:color="auto" w:fill="auto"/>
          </w:tcPr>
          <w:p w:rsidR="00611A94" w:rsidRDefault="00611A94">
            <w:pPr>
              <w:spacing w:before="48" w:after="48"/>
              <w:jc w:val="center"/>
              <w:rPr>
                <w:lang w:val="en-US" w:eastAsia="en-US"/>
              </w:rPr>
            </w:pPr>
            <w:r>
              <w:fldChar w:fldCharType="begin">
                <w:ffData>
                  <w:name w:val="Ad1"/>
                  <w:enabled/>
                  <w:calcOnExit w:val="0"/>
                  <w:textInput/>
                </w:ffData>
              </w:fldChar>
            </w:r>
            <w:r w:rsidR="00994F8D">
              <w:instrText>FORMTEXT</w:instrText>
            </w:r>
            <w:r>
              <w:fldChar w:fldCharType="separate"/>
            </w:r>
            <w:bookmarkStart w:id="7" w:name="Ad1"/>
            <w:r w:rsidR="00994F8D">
              <w:rPr>
                <w:lang w:val="en-US" w:eastAsia="en-US"/>
              </w:rPr>
              <w:t>     </w:t>
            </w:r>
            <w:r>
              <w:fldChar w:fldCharType="end"/>
            </w:r>
            <w:bookmarkEnd w:id="7"/>
          </w:p>
        </w:tc>
      </w:tr>
      <w:tr w:rsidR="00611A94">
        <w:trPr>
          <w:trHeight w:val="280"/>
        </w:trPr>
        <w:tc>
          <w:tcPr>
            <w:tcW w:w="3542" w:type="dxa"/>
            <w:tcBorders>
              <w:top w:val="single" w:sz="4" w:space="0" w:color="000000"/>
            </w:tcBorders>
            <w:shd w:val="clear" w:color="auto" w:fill="auto"/>
          </w:tcPr>
          <w:p w:rsidR="00611A94" w:rsidRDefault="00994F8D">
            <w:pPr>
              <w:jc w:val="center"/>
            </w:pPr>
            <w:r>
              <w:t>(Ad Soyad, İmza)</w:t>
            </w:r>
          </w:p>
        </w:tc>
      </w:tr>
    </w:tbl>
    <w:p w:rsidR="00611A94" w:rsidRDefault="00611A94">
      <w:pPr>
        <w:tabs>
          <w:tab w:val="left" w:pos="-46"/>
        </w:tabs>
        <w:jc w:val="both"/>
        <w:rPr>
          <w:sz w:val="24"/>
        </w:rPr>
      </w:pPr>
    </w:p>
    <w:p w:rsidR="00611A94" w:rsidRDefault="00611A94">
      <w:pPr>
        <w:tabs>
          <w:tab w:val="left" w:pos="-46"/>
        </w:tabs>
        <w:jc w:val="both"/>
        <w:rPr>
          <w:sz w:val="24"/>
        </w:rPr>
      </w:pPr>
    </w:p>
    <w:tbl>
      <w:tblPr>
        <w:tblW w:w="10054" w:type="dxa"/>
        <w:tblInd w:w="184" w:type="dxa"/>
        <w:tblLook w:val="04A0" w:firstRow="1" w:lastRow="0" w:firstColumn="1" w:lastColumn="0" w:noHBand="0" w:noVBand="1"/>
      </w:tblPr>
      <w:tblGrid>
        <w:gridCol w:w="2622"/>
        <w:gridCol w:w="7432"/>
      </w:tblGrid>
      <w:tr w:rsidR="00611A94"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11A94" w:rsidRDefault="00611A94">
            <w:pPr>
              <w:snapToGrid w:val="0"/>
              <w:spacing w:before="48" w:after="48"/>
              <w:jc w:val="right"/>
              <w:rPr>
                <w:b/>
                <w:bCs/>
              </w:rPr>
            </w:pPr>
          </w:p>
        </w:tc>
        <w:tc>
          <w:tcPr>
            <w:tcW w:w="7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A94" w:rsidRDefault="00994F8D">
            <w:pPr>
              <w:spacing w:before="48" w:after="48"/>
              <w:rPr>
                <w:lang w:val="en-US" w:eastAsia="en-US"/>
              </w:rPr>
            </w:pPr>
            <w:bookmarkStart w:id="8" w:name="Ad"/>
            <w:r>
              <w:rPr>
                <w:lang w:val="en-US" w:eastAsia="en-US"/>
              </w:rPr>
              <w:t>   </w:t>
            </w:r>
            <w:bookmarkEnd w:id="8"/>
          </w:p>
        </w:tc>
      </w:tr>
      <w:tr w:rsidR="00611A94"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11A94" w:rsidRDefault="00994F8D">
            <w:pPr>
              <w:spacing w:before="48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A94" w:rsidRDefault="00611A94">
            <w:pPr>
              <w:spacing w:before="48" w:after="48"/>
            </w:pPr>
            <w: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="00994F8D">
              <w:instrText>FORMTEXT</w:instrText>
            </w:r>
            <w:r>
              <w:fldChar w:fldCharType="separate"/>
            </w:r>
            <w:bookmarkStart w:id="9" w:name="Metin3"/>
            <w:r w:rsidR="00994F8D">
              <w:t>     </w:t>
            </w:r>
            <w:r>
              <w:fldChar w:fldCharType="end"/>
            </w:r>
            <w:bookmarkEnd w:id="9"/>
          </w:p>
        </w:tc>
      </w:tr>
      <w:tr w:rsidR="00611A94"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11A94" w:rsidRDefault="00611A94">
            <w:pPr>
              <w:snapToGrid w:val="0"/>
              <w:spacing w:before="48" w:after="48"/>
              <w:jc w:val="right"/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A94" w:rsidRDefault="00611A94">
            <w:pPr>
              <w:snapToGrid w:val="0"/>
              <w:spacing w:before="48" w:after="48"/>
              <w:rPr>
                <w:b/>
                <w:bCs/>
              </w:rPr>
            </w:pPr>
          </w:p>
        </w:tc>
      </w:tr>
      <w:tr w:rsidR="00611A94"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11A94" w:rsidRDefault="00611A94">
            <w:pPr>
              <w:snapToGrid w:val="0"/>
              <w:spacing w:before="48" w:after="48"/>
              <w:jc w:val="right"/>
              <w:rPr>
                <w:b/>
                <w:bCs/>
              </w:rPr>
            </w:pP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A94" w:rsidRDefault="00611A94">
            <w:pPr>
              <w:snapToGrid w:val="0"/>
              <w:spacing w:before="48" w:after="48"/>
              <w:rPr>
                <w:b/>
                <w:bCs/>
              </w:rPr>
            </w:pPr>
          </w:p>
        </w:tc>
      </w:tr>
      <w:tr w:rsidR="00611A94"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11A94" w:rsidRDefault="00994F8D">
            <w:pPr>
              <w:spacing w:before="48" w:after="48"/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Telefon  Ev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A94" w:rsidRDefault="00611A94">
            <w:pPr>
              <w:spacing w:before="48" w:after="48"/>
              <w:rPr>
                <w:lang w:val="en-US" w:eastAsia="en-US"/>
              </w:rPr>
            </w:pPr>
            <w: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994F8D">
              <w:instrText>FORMTEXT</w:instrText>
            </w:r>
            <w:r>
              <w:fldChar w:fldCharType="separate"/>
            </w:r>
            <w:bookmarkStart w:id="10" w:name="Metin6"/>
            <w:r w:rsidR="00994F8D">
              <w:rPr>
                <w:lang w:val="en-US" w:eastAsia="en-US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611A94"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11A94" w:rsidRDefault="00994F8D">
            <w:pPr>
              <w:spacing w:before="48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İş: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A94" w:rsidRDefault="00611A94">
            <w:pPr>
              <w:spacing w:before="48" w:after="48"/>
              <w:rPr>
                <w:lang w:val="en-US" w:eastAsia="en-US"/>
              </w:rPr>
            </w:pPr>
            <w: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994F8D">
              <w:instrText>FORMTEXT</w:instrText>
            </w:r>
            <w:r>
              <w:fldChar w:fldCharType="separate"/>
            </w:r>
            <w:bookmarkStart w:id="11" w:name="Metin2"/>
            <w:r w:rsidR="00994F8D">
              <w:rPr>
                <w:lang w:val="en-US" w:eastAsia="en-US"/>
              </w:rPr>
              <w:t>     </w:t>
            </w:r>
            <w:r>
              <w:fldChar w:fldCharType="end"/>
            </w:r>
            <w:bookmarkEnd w:id="11"/>
          </w:p>
        </w:tc>
      </w:tr>
      <w:tr w:rsidR="00611A94"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11A94" w:rsidRDefault="00994F8D">
            <w:pPr>
              <w:spacing w:before="48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Cep: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A94" w:rsidRDefault="00611A94">
            <w:pPr>
              <w:spacing w:before="48" w:after="48"/>
              <w:rPr>
                <w:lang w:val="en-US" w:eastAsia="en-US"/>
              </w:rPr>
            </w:pPr>
            <w: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="00994F8D">
              <w:instrText>FORMTEXT</w:instrText>
            </w:r>
            <w:r>
              <w:fldChar w:fldCharType="separate"/>
            </w:r>
            <w:bookmarkStart w:id="12" w:name="Metin7"/>
            <w:r w:rsidR="00994F8D">
              <w:rPr>
                <w:lang w:val="en-US" w:eastAsia="en-US"/>
              </w:rPr>
              <w:t>     </w:t>
            </w:r>
            <w:r>
              <w:fldChar w:fldCharType="end"/>
            </w:r>
            <w:bookmarkEnd w:id="12"/>
          </w:p>
        </w:tc>
      </w:tr>
      <w:tr w:rsidR="00611A94"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11A94" w:rsidRDefault="00994F8D">
            <w:pPr>
              <w:spacing w:before="48" w:after="48"/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</w:t>
            </w:r>
            <w:proofErr w:type="gramEnd"/>
            <w:r>
              <w:rPr>
                <w:b/>
                <w:bCs/>
              </w:rPr>
              <w:t>-mail:</w:t>
            </w:r>
          </w:p>
        </w:tc>
        <w:tc>
          <w:tcPr>
            <w:tcW w:w="7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A94" w:rsidRDefault="00611A94">
            <w:pPr>
              <w:spacing w:before="48" w:after="48"/>
              <w:rPr>
                <w:lang w:val="en-US" w:eastAsia="en-US"/>
              </w:rPr>
            </w:pPr>
            <w: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994F8D">
              <w:instrText>FORMTEXT</w:instrText>
            </w:r>
            <w:r>
              <w:fldChar w:fldCharType="separate"/>
            </w:r>
            <w:bookmarkStart w:id="13" w:name="Metin4"/>
            <w:r w:rsidR="00994F8D">
              <w:rPr>
                <w:lang w:val="en-US" w:eastAsia="en-US"/>
              </w:rPr>
              <w:t>     </w:t>
            </w:r>
            <w:r>
              <w:fldChar w:fldCharType="end"/>
            </w:r>
            <w:bookmarkEnd w:id="13"/>
          </w:p>
        </w:tc>
      </w:tr>
    </w:tbl>
    <w:p w:rsidR="00611A94" w:rsidRDefault="00611A94">
      <w:pPr>
        <w:tabs>
          <w:tab w:val="left" w:pos="-46"/>
        </w:tabs>
        <w:jc w:val="both"/>
      </w:pPr>
    </w:p>
    <w:sectPr w:rsidR="00611A94" w:rsidSect="00611A94">
      <w:type w:val="continuous"/>
      <w:pgSz w:w="11906" w:h="16838"/>
      <w:pgMar w:top="851" w:right="930" w:bottom="567" w:left="8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113D"/>
    <w:multiLevelType w:val="multilevel"/>
    <w:tmpl w:val="DAD6CF70"/>
    <w:lvl w:ilvl="0">
      <w:start w:val="1"/>
      <w:numFmt w:val="upperLetter"/>
      <w:pStyle w:val="Balk11"/>
      <w:lvlText w:val="%1-"/>
      <w:lvlJc w:val="left"/>
      <w:pPr>
        <w:tabs>
          <w:tab w:val="num" w:pos="450"/>
        </w:tabs>
        <w:ind w:left="45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A94"/>
    <w:rsid w:val="00611A94"/>
    <w:rsid w:val="006D6E2C"/>
    <w:rsid w:val="00994F8D"/>
    <w:rsid w:val="00B2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B3403-46CD-4476-8260-DC306167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94"/>
    <w:rPr>
      <w:rFonts w:ascii="Times New Roman" w:eastAsia="Times New Roman" w:hAnsi="Times New Roman" w:cs="Times New Roman"/>
      <w:sz w:val="20"/>
      <w:szCs w:val="20"/>
      <w:lang w:val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Normal"/>
    <w:qFormat/>
    <w:rsid w:val="00611A94"/>
    <w:pPr>
      <w:keepNext/>
      <w:numPr>
        <w:numId w:val="1"/>
      </w:numPr>
      <w:outlineLvl w:val="0"/>
    </w:pPr>
    <w:rPr>
      <w:b/>
      <w:bCs/>
    </w:rPr>
  </w:style>
  <w:style w:type="paragraph" w:customStyle="1" w:styleId="Balk51">
    <w:name w:val="Başlık 51"/>
    <w:basedOn w:val="Normal"/>
    <w:next w:val="Normal"/>
    <w:qFormat/>
    <w:rsid w:val="00611A94"/>
    <w:pPr>
      <w:keepNext/>
      <w:jc w:val="center"/>
      <w:outlineLvl w:val="4"/>
    </w:pPr>
    <w:rPr>
      <w:b/>
      <w:bCs/>
      <w:sz w:val="22"/>
    </w:rPr>
  </w:style>
  <w:style w:type="character" w:customStyle="1" w:styleId="WW8Num1z0">
    <w:name w:val="WW8Num1z0"/>
    <w:qFormat/>
    <w:rsid w:val="00611A94"/>
  </w:style>
  <w:style w:type="character" w:customStyle="1" w:styleId="WW8Num1z1">
    <w:name w:val="WW8Num1z1"/>
    <w:qFormat/>
    <w:rsid w:val="00611A94"/>
  </w:style>
  <w:style w:type="character" w:customStyle="1" w:styleId="WW8Num1z2">
    <w:name w:val="WW8Num1z2"/>
    <w:qFormat/>
    <w:rsid w:val="00611A94"/>
  </w:style>
  <w:style w:type="character" w:customStyle="1" w:styleId="WW8Num1z3">
    <w:name w:val="WW8Num1z3"/>
    <w:qFormat/>
    <w:rsid w:val="00611A94"/>
  </w:style>
  <w:style w:type="character" w:customStyle="1" w:styleId="WW8Num1z4">
    <w:name w:val="WW8Num1z4"/>
    <w:qFormat/>
    <w:rsid w:val="00611A94"/>
  </w:style>
  <w:style w:type="character" w:customStyle="1" w:styleId="WW8Num1z5">
    <w:name w:val="WW8Num1z5"/>
    <w:qFormat/>
    <w:rsid w:val="00611A94"/>
  </w:style>
  <w:style w:type="character" w:customStyle="1" w:styleId="WW8Num1z6">
    <w:name w:val="WW8Num1z6"/>
    <w:qFormat/>
    <w:rsid w:val="00611A94"/>
  </w:style>
  <w:style w:type="character" w:customStyle="1" w:styleId="WW8Num1z7">
    <w:name w:val="WW8Num1z7"/>
    <w:qFormat/>
    <w:rsid w:val="00611A94"/>
  </w:style>
  <w:style w:type="character" w:customStyle="1" w:styleId="WW8Num1z8">
    <w:name w:val="WW8Num1z8"/>
    <w:qFormat/>
    <w:rsid w:val="00611A94"/>
  </w:style>
  <w:style w:type="character" w:customStyle="1" w:styleId="BalonMetniChar">
    <w:name w:val="Balon Metni Char"/>
    <w:qFormat/>
    <w:rsid w:val="00611A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qFormat/>
    <w:rsid w:val="00611A94"/>
    <w:pPr>
      <w:ind w:left="46"/>
      <w:jc w:val="center"/>
    </w:pPr>
    <w:rPr>
      <w:b/>
      <w:bCs/>
    </w:rPr>
  </w:style>
  <w:style w:type="paragraph" w:styleId="GvdeMetni">
    <w:name w:val="Body Text"/>
    <w:basedOn w:val="Normal"/>
    <w:rsid w:val="00611A94"/>
    <w:pPr>
      <w:tabs>
        <w:tab w:val="left" w:pos="-46"/>
      </w:tabs>
      <w:jc w:val="both"/>
    </w:pPr>
  </w:style>
  <w:style w:type="paragraph" w:styleId="Liste">
    <w:name w:val="List"/>
    <w:basedOn w:val="GvdeMetni"/>
    <w:rsid w:val="00611A94"/>
    <w:rPr>
      <w:rFonts w:cs="Noto Sans Devanagari"/>
    </w:rPr>
  </w:style>
  <w:style w:type="paragraph" w:customStyle="1" w:styleId="ResimYazs1">
    <w:name w:val="Resim Yazısı1"/>
    <w:basedOn w:val="Normal"/>
    <w:qFormat/>
    <w:rsid w:val="00611A9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611A94"/>
    <w:pPr>
      <w:suppressLineNumbers/>
    </w:pPr>
    <w:rPr>
      <w:rFonts w:cs="Noto Sans Devanagari"/>
    </w:rPr>
  </w:style>
  <w:style w:type="paragraph" w:styleId="Altyaz">
    <w:name w:val="Subtitle"/>
    <w:basedOn w:val="Normal"/>
    <w:next w:val="GvdeMetni"/>
    <w:qFormat/>
    <w:rsid w:val="00611A94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qFormat/>
    <w:rsid w:val="00611A94"/>
    <w:pPr>
      <w:jc w:val="both"/>
    </w:pPr>
  </w:style>
  <w:style w:type="paragraph" w:styleId="Dzeltme">
    <w:name w:val="Revision"/>
    <w:qFormat/>
    <w:rsid w:val="00611A94"/>
    <w:rPr>
      <w:rFonts w:ascii="Times New Roman" w:eastAsia="Times New Roman" w:hAnsi="Times New Roman" w:cs="Times New Roman"/>
      <w:sz w:val="20"/>
      <w:szCs w:val="20"/>
      <w:lang w:val="tr-TR" w:bidi="ar-SA"/>
    </w:rPr>
  </w:style>
  <w:style w:type="paragraph" w:styleId="BalonMetni">
    <w:name w:val="Balloon Text"/>
    <w:basedOn w:val="Normal"/>
    <w:qFormat/>
    <w:rsid w:val="00611A9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611A94"/>
    <w:pPr>
      <w:suppressLineNumbers/>
    </w:pPr>
  </w:style>
  <w:style w:type="paragraph" w:customStyle="1" w:styleId="TableHeading">
    <w:name w:val="Table Heading"/>
    <w:basedOn w:val="TableContents"/>
    <w:qFormat/>
    <w:rsid w:val="00611A94"/>
    <w:pPr>
      <w:jc w:val="center"/>
    </w:pPr>
    <w:rPr>
      <w:b/>
      <w:bCs/>
    </w:rPr>
  </w:style>
  <w:style w:type="numbering" w:customStyle="1" w:styleId="WW8Num1">
    <w:name w:val="WW8Num1"/>
    <w:qFormat/>
    <w:rsid w:val="0061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C4C8-C6DF-46F9-A994-C5932C2B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KİLİS 7 ARALIK ÜNİVERSİTESİ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7 ARALIK ÜNİVERSİTESİ</dc:title>
  <dc:creator>ASUS</dc:creator>
  <cp:lastModifiedBy>pc</cp:lastModifiedBy>
  <cp:revision>3</cp:revision>
  <dcterms:created xsi:type="dcterms:W3CDTF">2020-01-14T07:45:00Z</dcterms:created>
  <dcterms:modified xsi:type="dcterms:W3CDTF">2023-06-21T08:22:00Z</dcterms:modified>
  <dc:language>en-US</dc:language>
</cp:coreProperties>
</file>