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8" w:rsidRPr="004E4CC6" w:rsidRDefault="00235048" w:rsidP="00F809E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4"/>
          <w:szCs w:val="14"/>
        </w:rPr>
      </w:pPr>
    </w:p>
    <w:p w:rsidR="00235048" w:rsidRPr="004E4CC6" w:rsidRDefault="00235048" w:rsidP="00D01AF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p w:rsidR="00CF6971" w:rsidRPr="00B66978" w:rsidRDefault="00D01AF0" w:rsidP="00D01AF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8"/>
          <w:szCs w:val="18"/>
        </w:rPr>
      </w:pPr>
      <w:r w:rsidRPr="00B66978">
        <w:rPr>
          <w:rFonts w:ascii="Arial Narrow" w:hAnsi="Arial Narrow" w:cs="Calibri"/>
          <w:b/>
          <w:sz w:val="18"/>
          <w:szCs w:val="18"/>
        </w:rPr>
        <w:t xml:space="preserve">T.C. </w:t>
      </w:r>
    </w:p>
    <w:p w:rsidR="00034F20" w:rsidRPr="00B66978" w:rsidRDefault="00D01AF0" w:rsidP="00D01AF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8"/>
          <w:szCs w:val="18"/>
        </w:rPr>
      </w:pPr>
      <w:r w:rsidRPr="00B66978">
        <w:rPr>
          <w:rFonts w:ascii="Arial Narrow" w:hAnsi="Arial Narrow" w:cs="Calibri"/>
          <w:b/>
          <w:sz w:val="18"/>
          <w:szCs w:val="18"/>
        </w:rPr>
        <w:t>KİLİS 7 ARAL</w:t>
      </w:r>
      <w:r w:rsidR="00235048" w:rsidRPr="00B66978">
        <w:rPr>
          <w:rFonts w:ascii="Arial Narrow" w:hAnsi="Arial Narrow" w:cs="Calibri"/>
          <w:b/>
          <w:sz w:val="18"/>
          <w:szCs w:val="18"/>
        </w:rPr>
        <w:t xml:space="preserve">IK ÜNİVERSİTESİ </w:t>
      </w:r>
    </w:p>
    <w:p w:rsidR="00D01AF0" w:rsidRPr="00B66978" w:rsidRDefault="00034F20" w:rsidP="00D01AF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8"/>
          <w:szCs w:val="18"/>
        </w:rPr>
      </w:pPr>
      <w:r w:rsidRPr="00B66978">
        <w:rPr>
          <w:rFonts w:ascii="Arial Narrow" w:hAnsi="Arial Narrow" w:cs="Calibri"/>
          <w:b/>
          <w:sz w:val="18"/>
          <w:szCs w:val="18"/>
        </w:rPr>
        <w:t>LİSANSÜSTÜ EĞİTİM</w:t>
      </w:r>
      <w:r w:rsidR="00D01AF0" w:rsidRPr="00B66978">
        <w:rPr>
          <w:rFonts w:ascii="Arial Narrow" w:hAnsi="Arial Narrow" w:cs="Calibri"/>
          <w:b/>
          <w:sz w:val="18"/>
          <w:szCs w:val="18"/>
        </w:rPr>
        <w:t xml:space="preserve"> ENSTİTÜSÜ</w:t>
      </w:r>
    </w:p>
    <w:p w:rsidR="00D01AF0" w:rsidRPr="00B66978" w:rsidRDefault="00D01AF0" w:rsidP="00235048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8"/>
          <w:szCs w:val="18"/>
        </w:rPr>
      </w:pPr>
      <w:r w:rsidRPr="00B66978">
        <w:rPr>
          <w:rFonts w:ascii="Arial Narrow" w:hAnsi="Arial Narrow" w:cs="Calibri"/>
          <w:b/>
          <w:sz w:val="18"/>
          <w:szCs w:val="18"/>
        </w:rPr>
        <w:t>TARİH A</w:t>
      </w:r>
      <w:r w:rsidR="000122D9" w:rsidRPr="00B66978">
        <w:rPr>
          <w:rFonts w:ascii="Arial Narrow" w:hAnsi="Arial Narrow" w:cs="Calibri"/>
          <w:b/>
          <w:sz w:val="18"/>
          <w:szCs w:val="18"/>
        </w:rPr>
        <w:t>NA</w:t>
      </w:r>
      <w:r w:rsidR="00F809E8" w:rsidRPr="00B66978">
        <w:rPr>
          <w:rFonts w:ascii="Arial Narrow" w:hAnsi="Arial Narrow" w:cs="Calibri"/>
          <w:b/>
          <w:sz w:val="18"/>
          <w:szCs w:val="18"/>
        </w:rPr>
        <w:t xml:space="preserve">BİLİM DALI </w:t>
      </w:r>
      <w:r w:rsidR="00034F20" w:rsidRPr="00B66978">
        <w:rPr>
          <w:rFonts w:ascii="Arial Narrow" w:hAnsi="Arial Narrow" w:cs="Calibri"/>
          <w:b/>
          <w:sz w:val="18"/>
          <w:szCs w:val="18"/>
        </w:rPr>
        <w:t xml:space="preserve">TEZLİ YÜKSEK LİSANS PROGRAMI </w:t>
      </w:r>
      <w:r w:rsidR="0002616A">
        <w:rPr>
          <w:rFonts w:ascii="Arial Narrow" w:hAnsi="Arial Narrow" w:cs="Calibri"/>
          <w:b/>
          <w:sz w:val="18"/>
          <w:szCs w:val="18"/>
        </w:rPr>
        <w:t>2023-2024</w:t>
      </w:r>
      <w:r w:rsidR="00376A2D" w:rsidRPr="00B66978">
        <w:rPr>
          <w:rFonts w:ascii="Arial Narrow" w:hAnsi="Arial Narrow" w:cs="Calibri"/>
          <w:b/>
          <w:sz w:val="18"/>
          <w:szCs w:val="18"/>
        </w:rPr>
        <w:t xml:space="preserve"> YILI</w:t>
      </w:r>
      <w:r w:rsidR="00B92ACF" w:rsidRPr="00B66978">
        <w:rPr>
          <w:rFonts w:ascii="Arial Narrow" w:hAnsi="Arial Narrow" w:cs="Calibri"/>
          <w:b/>
          <w:sz w:val="18"/>
          <w:szCs w:val="18"/>
        </w:rPr>
        <w:t xml:space="preserve"> </w:t>
      </w:r>
      <w:r w:rsidRPr="00B66978">
        <w:rPr>
          <w:rFonts w:ascii="Arial Narrow" w:hAnsi="Arial Narrow" w:cs="Calibri"/>
          <w:b/>
          <w:sz w:val="18"/>
          <w:szCs w:val="18"/>
        </w:rPr>
        <w:t>DERS KATALOĞU</w:t>
      </w:r>
    </w:p>
    <w:p w:rsidR="002A6F41" w:rsidRPr="004E4CC6" w:rsidRDefault="002A6F41" w:rsidP="00235048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tbl>
      <w:tblPr>
        <w:tblW w:w="11125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62"/>
        <w:gridCol w:w="651"/>
        <w:gridCol w:w="26"/>
        <w:gridCol w:w="423"/>
        <w:gridCol w:w="281"/>
        <w:gridCol w:w="422"/>
        <w:gridCol w:w="593"/>
        <w:gridCol w:w="727"/>
        <w:gridCol w:w="24"/>
        <w:gridCol w:w="2403"/>
        <w:gridCol w:w="24"/>
        <w:gridCol w:w="749"/>
        <w:gridCol w:w="24"/>
        <w:gridCol w:w="373"/>
        <w:gridCol w:w="10"/>
        <w:gridCol w:w="380"/>
        <w:gridCol w:w="10"/>
        <w:gridCol w:w="395"/>
        <w:gridCol w:w="10"/>
        <w:gridCol w:w="575"/>
        <w:gridCol w:w="38"/>
      </w:tblGrid>
      <w:tr w:rsidR="00D01AF0" w:rsidRPr="004E4CC6" w:rsidTr="000964AA">
        <w:trPr>
          <w:gridAfter w:val="1"/>
          <w:wAfter w:w="38" w:type="dxa"/>
          <w:trHeight w:val="57"/>
        </w:trPr>
        <w:tc>
          <w:tcPr>
            <w:tcW w:w="1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F0" w:rsidRPr="004E4CC6" w:rsidRDefault="00D01AF0" w:rsidP="0031442E">
            <w:pPr>
              <w:pStyle w:val="Balk2"/>
              <w:spacing w:before="0" w:after="120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BİRİNCİ YIL</w:t>
            </w:r>
          </w:p>
        </w:tc>
      </w:tr>
      <w:tr w:rsidR="00D01AF0" w:rsidRPr="004E4CC6" w:rsidTr="0031442E">
        <w:trPr>
          <w:gridAfter w:val="1"/>
          <w:wAfter w:w="38" w:type="dxa"/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 w:rsidP="0031442E">
            <w:pPr>
              <w:pStyle w:val="Balk2"/>
              <w:spacing w:before="0" w:after="0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F0" w:rsidRPr="004E4CC6" w:rsidRDefault="00D01AF0" w:rsidP="0031442E">
            <w:pPr>
              <w:pStyle w:val="Balk2"/>
              <w:spacing w:before="0" w:after="12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ZORUNLU DERSLER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 w:rsidP="0031442E">
            <w:pPr>
              <w:pStyle w:val="Balk2"/>
              <w:spacing w:before="0" w:after="120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F0" w:rsidRPr="004E4CC6" w:rsidRDefault="00D01AF0" w:rsidP="0031442E">
            <w:pPr>
              <w:pStyle w:val="Balk2"/>
              <w:spacing w:before="0" w:after="12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ZORUNLU DERSLER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 w:rsidP="0031442E">
            <w:pPr>
              <w:pStyle w:val="Balk2"/>
              <w:spacing w:before="0" w:after="0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en-US"/>
              </w:rPr>
            </w:pPr>
          </w:p>
        </w:tc>
      </w:tr>
      <w:tr w:rsidR="00D01AF0" w:rsidRPr="004E4CC6" w:rsidTr="000964AA">
        <w:trPr>
          <w:gridAfter w:val="1"/>
          <w:wAfter w:w="3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Kod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proofErr w:type="gramStart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l.</w:t>
            </w:r>
            <w:proofErr w:type="gramEnd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 xml:space="preserve"> Dönem (I. YARIYIL)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Statü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K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AKTS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Kod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proofErr w:type="spellStart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ll</w:t>
            </w:r>
            <w:proofErr w:type="spellEnd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. Dönem (II. YARIYIL)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Statü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T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U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31442E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i w:val="0"/>
                <w:sz w:val="14"/>
                <w:szCs w:val="14"/>
                <w:lang w:eastAsia="en-US"/>
              </w:rPr>
              <w:t>AKTS</w:t>
            </w:r>
          </w:p>
        </w:tc>
      </w:tr>
      <w:tr w:rsidR="00D01AF0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034F20" w:rsidP="008952E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9323</w:t>
            </w:r>
            <w:r w:rsidR="00BB7D4A"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5</w:t>
            </w:r>
            <w:r w:rsidR="00D01AF0"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 xml:space="preserve">Yüksek Lisans </w:t>
            </w:r>
            <w:r w:rsidR="00BB7D4A"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Uzmanlık Alanı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BC156E" w:rsidP="00D72B57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F8383F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034F2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93233</w:t>
            </w:r>
            <w:r w:rsidR="00D01AF0"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034F2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Yüksek Lisans Semineri</w:t>
            </w:r>
            <w:r w:rsidR="00374FF7" w:rsidRPr="00374FF7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****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BC156E" w:rsidP="00D72B57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F8383F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D01AF0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034F2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93235</w:t>
            </w:r>
            <w:r w:rsidR="00D01AF0"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034F2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Yüksek Lisans Uzmanlık Alanı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BC156E" w:rsidP="00D72B57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F8383F" w:rsidP="006E76E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F8383F" w:rsidP="006E76E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caps/>
                <w:sz w:val="14"/>
                <w:szCs w:val="14"/>
                <w:lang w:eastAsia="en-US"/>
              </w:rPr>
              <w:t>6</w:t>
            </w:r>
          </w:p>
        </w:tc>
      </w:tr>
      <w:tr w:rsidR="00D01AF0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D01AF0" w:rsidP="008952E8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8952E8" w:rsidRDefault="00D01AF0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3D01E6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D01AF0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3D01E6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AF0" w:rsidRPr="008952E8" w:rsidRDefault="003D01E6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D01AF0" w:rsidP="008952E8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8952E8" w:rsidRDefault="00D01AF0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F8383F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D01AF0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F8383F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8952E8" w:rsidRDefault="00D01AF0" w:rsidP="006E76E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8952E8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12</w:t>
            </w:r>
          </w:p>
        </w:tc>
      </w:tr>
      <w:tr w:rsidR="00D01AF0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  <w:r w:rsidR="00FC19E5" w:rsidRPr="00D72B57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***</w:t>
            </w:r>
            <w:r w:rsidR="00D72B57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</w:tr>
      <w:tr w:rsidR="00D01AF0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D01AF0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0" w:rsidRPr="004E4CC6" w:rsidRDefault="00D01AF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0" w:rsidRPr="004E4CC6" w:rsidRDefault="00D01AF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0" w:rsidRPr="004E4CC6" w:rsidRDefault="00D01AF0" w:rsidP="006E76E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8952E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E" w:rsidRPr="004E4CC6" w:rsidRDefault="0090218E" w:rsidP="00034F20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034F2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034F2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034F2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18E" w:rsidRPr="004E4CC6" w:rsidRDefault="0090218E" w:rsidP="00034F2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Seçmeli Ders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E" w:rsidRPr="004E4CC6" w:rsidRDefault="0090218E" w:rsidP="005D7AB5">
            <w:pPr>
              <w:spacing w:line="276" w:lineRule="auto"/>
              <w:rPr>
                <w:rFonts w:ascii="Arial Narrow" w:hAnsi="Arial Narrow" w:cs="Calibri"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18</w:t>
            </w:r>
          </w:p>
        </w:tc>
      </w:tr>
      <w:tr w:rsidR="0090218E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0218E" w:rsidRPr="004E4CC6" w:rsidRDefault="0090218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7F14F9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DÖNEM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 </w:t>
            </w: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90218E" w:rsidRPr="004E4CC6" w:rsidRDefault="0090218E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0218E" w:rsidRPr="004E4CC6" w:rsidRDefault="0090218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DÖNEM</w:t>
            </w: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 xml:space="preserve"> TOPLAM</w:t>
            </w: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90218E" w:rsidRPr="004E4CC6" w:rsidRDefault="0090218E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30</w:t>
            </w:r>
          </w:p>
        </w:tc>
      </w:tr>
      <w:tr w:rsidR="0090218E" w:rsidRPr="004E4CC6" w:rsidTr="000964AA">
        <w:trPr>
          <w:gridAfter w:val="1"/>
          <w:wAfter w:w="38" w:type="dxa"/>
          <w:trHeight w:val="20"/>
        </w:trPr>
        <w:tc>
          <w:tcPr>
            <w:tcW w:w="1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E" w:rsidRPr="004E4CC6" w:rsidRDefault="0090218E" w:rsidP="00F838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  <w:t>SEÇMELİ DERSLER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18E" w:rsidRPr="004E4CC6" w:rsidRDefault="0090218E" w:rsidP="006F0A32">
            <w:pPr>
              <w:spacing w:line="276" w:lineRule="auto"/>
              <w:jc w:val="center"/>
              <w:rPr>
                <w:rFonts w:ascii="Arial Narrow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14A" w:rsidRDefault="0090218E" w:rsidP="004E4CC6">
            <w:pPr>
              <w:spacing w:line="276" w:lineRule="auto"/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</w:pPr>
            <w:r w:rsidRPr="00D72B57"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  <w:t xml:space="preserve">Bilimsel Araştırma </w:t>
            </w:r>
          </w:p>
          <w:p w:rsidR="0090218E" w:rsidRPr="00D72B57" w:rsidRDefault="0090218E" w:rsidP="004E4CC6">
            <w:pPr>
              <w:spacing w:line="276" w:lineRule="auto"/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</w:pPr>
            <w:r w:rsidRPr="00D72B57"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  <w:t>Yöntemleri ve Etik</w:t>
            </w:r>
            <w:r w:rsidR="00D72B57"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  <w:t>**</w:t>
            </w:r>
            <w:r w:rsidR="00374FF7"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  <w:t>**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8952E8">
            <w:pPr>
              <w:spacing w:line="276" w:lineRule="auto"/>
              <w:jc w:val="center"/>
              <w:rPr>
                <w:rFonts w:ascii="Arial Narrow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Yeni Çağ Osmanlı Ticaret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Klasik Dönemde Osmanlı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Devletinin Askeri Kurumları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Klasik Dönemde Osmanlı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Devleti’nin İdarî Kurumları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XIII-XV. Yüzyıl Osmanlı Siyasi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pStyle w:val="Stil"/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XVI-XVIII.</w:t>
            </w:r>
            <w:r w:rsidR="0002616A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Yüzyıl Osmanlı</w:t>
            </w:r>
          </w:p>
          <w:p w:rsidR="0090218E" w:rsidRPr="004E4CC6" w:rsidRDefault="0090218E" w:rsidP="005D7AB5">
            <w:pPr>
              <w:pStyle w:val="Stil"/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Siyasi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Klasik Dönem Osmanlı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Sosyal ve Ekonomik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tabs>
                <w:tab w:val="left" w:pos="708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Osmanlı’da Entelektüel Yaşam</w:t>
            </w:r>
          </w:p>
          <w:p w:rsidR="0090218E" w:rsidRPr="004E4CC6" w:rsidRDefault="0090218E" w:rsidP="005D7AB5">
            <w:pPr>
              <w:tabs>
                <w:tab w:val="left" w:pos="708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proofErr w:type="gramStart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ve</w:t>
            </w:r>
            <w:proofErr w:type="gramEnd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Düşünce Akımları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9323109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Klasik Dönem Osmanlı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Taşra Teşkilatı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6818BD">
            <w:pPr>
              <w:pStyle w:val="GvdeMetni3"/>
              <w:tabs>
                <w:tab w:val="left" w:pos="708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XIX. Yüzyıl Osmanlı Taşra Teşkilatı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Osmanlı Devleti’nin Gerilemesi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proofErr w:type="gramStart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ve</w:t>
            </w:r>
            <w:proofErr w:type="gramEnd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Yenileşme Hareketleri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Osmanlı Devleti’nde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Anayasal Faaliyetler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XIX. Yüzyıl Osmanlı Merkez Teşkilatı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ind w:hanging="105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Tanzimat Dönemi Eğitim Politikaları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Yakınçağ Tarihi Araştırmalarında Yöntem ve Kaynak Bilgisi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Yakınçağ ‘da Osmanlı-Rus</w:t>
            </w:r>
          </w:p>
          <w:p w:rsidR="0090218E" w:rsidRPr="004E4CC6" w:rsidRDefault="0090218E" w:rsidP="005D7AB5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İlişkileri ve Diplomatik Süreç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90218E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5D7AB5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Yakınçağ Osmanlı</w:t>
            </w:r>
          </w:p>
          <w:p w:rsidR="0090218E" w:rsidRPr="004E4CC6" w:rsidRDefault="0090218E" w:rsidP="005D7AB5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proofErr w:type="spellStart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Sosyo</w:t>
            </w:r>
            <w:proofErr w:type="spellEnd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-Ekonomik Tarihinin Kaynakları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Default="0090218E" w:rsidP="008952E8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9323118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14A" w:rsidRDefault="0090218E" w:rsidP="005D7AB5">
            <w:pPr>
              <w:pStyle w:val="Stil"/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Modernleşme Sürecinde Osmanlı </w:t>
            </w:r>
          </w:p>
          <w:p w:rsidR="0090218E" w:rsidRPr="004E4CC6" w:rsidRDefault="0090218E" w:rsidP="005D7AB5">
            <w:pPr>
              <w:pStyle w:val="Stil"/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Hukuk Tarihi ve Kaynakları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18E" w:rsidRPr="004E4CC6" w:rsidRDefault="0090218E" w:rsidP="005D7AB5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msobodytextindent2"/>
              <w:spacing w:line="276" w:lineRule="auto"/>
              <w:ind w:left="-105" w:firstLine="0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 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Çağdaş Dünya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Yakınçağ Osmanlı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proofErr w:type="spellStart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Sosyo</w:t>
            </w:r>
            <w:proofErr w:type="spellEnd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-Ekonomik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ind w:hanging="2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Yakınçağ ’da Osmanlıca Metinler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msobodytextindent2"/>
              <w:tabs>
                <w:tab w:val="center" w:pos="4535"/>
              </w:tabs>
              <w:spacing w:line="276" w:lineRule="auto"/>
              <w:ind w:left="-57" w:firstLine="0"/>
              <w:jc w:val="left"/>
              <w:rPr>
                <w:rFonts w:ascii="Arial Narrow" w:eastAsia="Calibri" w:hAnsi="Arial Narrow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Meşrutiyet Devri Eğitim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msobodytextindent2"/>
              <w:tabs>
                <w:tab w:val="center" w:pos="4535"/>
              </w:tabs>
              <w:spacing w:line="276" w:lineRule="auto"/>
              <w:ind w:left="708" w:hanging="710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Yakınçağ ‘da Doğu Sorunu</w:t>
            </w:r>
          </w:p>
          <w:p w:rsidR="0002616A" w:rsidRPr="004E4CC6" w:rsidRDefault="0002616A" w:rsidP="0002616A">
            <w:pPr>
              <w:pStyle w:val="msobodytextindent2"/>
              <w:tabs>
                <w:tab w:val="center" w:pos="4535"/>
              </w:tabs>
              <w:spacing w:line="276" w:lineRule="auto"/>
              <w:ind w:left="40" w:hanging="40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proofErr w:type="gramStart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ve</w:t>
            </w:r>
            <w:proofErr w:type="gramEnd"/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Oryantalizm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ind w:hanging="105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Çağdaş Türk Dünyası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Osmanlı Kronikleri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Milli Mücadelede </w:t>
            </w:r>
            <w:proofErr w:type="spellStart"/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Sosyo</w:t>
            </w:r>
            <w:proofErr w:type="spellEnd"/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-Kültürel </w:t>
            </w:r>
          </w:p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proofErr w:type="gramStart"/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ve</w:t>
            </w:r>
            <w:proofErr w:type="gramEnd"/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 Ekonomik Hayat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Osmanlı Dönemi Kırım ve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Kafkasya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II. Dünya Savaşı </w:t>
            </w: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Sonrası </w:t>
            </w:r>
          </w:p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Çağdaş Dünya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Milli Mücadelede Basın ve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Diğer Kuruluşlar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II. Meşrutiyet Devri’nde Osmanlı Devleti’nde Fikir Hayatı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Çağdaşlaşma Yolunda Yeni Türkiye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Yakın Çağda Osmanlı Diplomasisi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9323137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II. Meşrutiyet Devri Basın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Osmanlı Devleti’nin Ermeni Meselesi </w:t>
            </w:r>
          </w:p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proofErr w:type="gramStart"/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ve</w:t>
            </w:r>
            <w:proofErr w:type="gramEnd"/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 1915 Tehciri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19. Yüzyıl Türk Fikir Hayatı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M.Ö. 1. Binyıl Anadolu Tarihi-II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M.Ö. 1. Binyıl Anadolu Tarihi-I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Eski Mezopotamya Tarihi-II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Eski Mezopotamya Tarihi-I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Osmanlı Bürokrasisi ve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Diplomatiği-II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Osmanlı Bürokrasisi ve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Diplomatiği-I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Osmanlı Tarih Araştırmalarında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Usul ve Kaynak Bilgisi-II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Osmanlı Tarih Araştırmalarında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Usul ve Kaynak Bilgisi-I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Yeniçağ Osmanlı Tarihinin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 Kaynakları-II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Yeniçağ Osmanlı Tarihinin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Kaynakları-I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Vakıf Müessesesi Tarihi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lastRenderedPageBreak/>
              <w:t>9323155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Modern Ortadoğu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Dış Borçlar ve Osmanlı Ekonomisi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Şehir Tarihi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Türk İnançları Tarihi-II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9323159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Türk İnançları Tarihi-I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İslamiyet Öncesi Türk Kültür Tarihi-II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İslamiyet Öncesi Türk Kültür Tarihi-I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Ortaçağ Tarih Araştırmalarında </w:t>
            </w:r>
          </w:p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Metot ve Kaynaklar-II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Ortaçağ Tarih Araştırmalarında </w:t>
            </w:r>
          </w:p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Metot ve Kaynaklar-I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Selçuklu Devletlerinde Askeri Teşkilat-II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Selçuklu Devletlerinde Askeri Teşkilat-I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Ortaçağ Türk Devletleri Tarihi</w:t>
            </w: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Ortaçağ Türk Devletleri Tarihi</w:t>
            </w: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Türk-Moğol </w:t>
            </w: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Tarihi</w:t>
            </w: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9323169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 xml:space="preserve">Türk-Moğol </w:t>
            </w:r>
            <w:r w:rsidRPr="004E4CC6">
              <w:rPr>
                <w:rFonts w:ascii="Arial Narrow" w:eastAsia="Calibri" w:hAnsi="Arial Narrow"/>
                <w:sz w:val="14"/>
                <w:szCs w:val="14"/>
                <w:lang w:eastAsia="en-US"/>
              </w:rPr>
              <w:t>Tarihi</w:t>
            </w:r>
            <w:r>
              <w:rPr>
                <w:rFonts w:ascii="Arial Narrow" w:eastAsia="Calibri" w:hAnsi="Arial Narrow"/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Türkiye Cumhuriyeti Tarihi</w:t>
            </w: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-II</w:t>
            </w:r>
          </w:p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(1923-1938)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Türkiye Cumhuriyeti Tarihi</w:t>
            </w: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-I</w:t>
            </w:r>
          </w:p>
          <w:p w:rsidR="0002616A" w:rsidRPr="004E4CC6" w:rsidRDefault="0002616A" w:rsidP="0002616A">
            <w:pPr>
              <w:spacing w:line="276" w:lineRule="auto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(1923-1938)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GvdeMetni2"/>
              <w:tabs>
                <w:tab w:val="center" w:pos="4535"/>
              </w:tabs>
              <w:spacing w:line="276" w:lineRule="auto"/>
              <w:ind w:left="-105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Türk Dış Politikası</w:t>
            </w: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31442E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GvdeMetni2"/>
              <w:tabs>
                <w:tab w:val="center" w:pos="4535"/>
              </w:tabs>
              <w:spacing w:line="276" w:lineRule="auto"/>
              <w:ind w:left="-105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 xml:space="preserve">  </w:t>
            </w:r>
            <w:r w:rsidRPr="004E4CC6"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Türk Dış Politikası</w:t>
            </w: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msobodytextindent2"/>
              <w:spacing w:line="276" w:lineRule="auto"/>
              <w:ind w:left="-57" w:firstLine="0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Uluslararası İlişkiler-II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31442E">
        <w:trPr>
          <w:gridAfter w:val="1"/>
          <w:wAfter w:w="38" w:type="dxa"/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  <w:t>9323175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msobodytextindent2"/>
              <w:spacing w:line="276" w:lineRule="auto"/>
              <w:ind w:left="-57" w:firstLine="0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  <w:t>Uluslararası İlişkiler-I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Default="0002616A" w:rsidP="0002616A">
            <w:pPr>
              <w:jc w:val="center"/>
              <w:rPr>
                <w:rFonts w:ascii="Arial Narrow" w:hAnsi="Arial Narrow" w:cstheme="minorHAnsi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pStyle w:val="GvdeMetni2"/>
              <w:tabs>
                <w:tab w:val="center" w:pos="4535"/>
              </w:tabs>
              <w:spacing w:line="276" w:lineRule="auto"/>
              <w:ind w:left="-105"/>
              <w:jc w:val="left"/>
              <w:rPr>
                <w:rFonts w:ascii="Arial Narrow" w:eastAsia="Calibri" w:hAnsi="Arial Narrow" w:cstheme="minorHAnsi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</w:p>
        </w:tc>
      </w:tr>
      <w:tr w:rsidR="0002616A" w:rsidRPr="004E4CC6" w:rsidTr="0031442E">
        <w:trPr>
          <w:gridAfter w:val="1"/>
          <w:wAfter w:w="38" w:type="dxa"/>
          <w:trHeight w:val="70"/>
        </w:trPr>
        <w:tc>
          <w:tcPr>
            <w:tcW w:w="1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Default="0002616A" w:rsidP="0031442E">
            <w:pPr>
              <w:spacing w:line="276" w:lineRule="auto"/>
              <w:rPr>
                <w:rFonts w:ascii="Arial Narrow" w:hAnsi="Arial Narrow" w:cs="Calibri"/>
                <w:b/>
                <w:bCs/>
                <w:sz w:val="14"/>
                <w:szCs w:val="14"/>
                <w:lang w:eastAsia="en-US"/>
              </w:rPr>
            </w:pPr>
          </w:p>
          <w:p w:rsidR="0002616A" w:rsidRPr="004E4CC6" w:rsidRDefault="0002616A" w:rsidP="0031442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bCs/>
                <w:sz w:val="14"/>
                <w:szCs w:val="14"/>
                <w:lang w:eastAsia="en-US"/>
              </w:rPr>
              <w:t>İKİNCİ YIL</w:t>
            </w:r>
          </w:p>
        </w:tc>
      </w:tr>
      <w:tr w:rsidR="0002616A" w:rsidRPr="004E4CC6" w:rsidTr="000964AA">
        <w:trPr>
          <w:gridAfter w:val="1"/>
          <w:wAfter w:w="38" w:type="dxa"/>
          <w:trHeight w:val="2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 xml:space="preserve">ZORUNLU DERSLER 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ZORUNLU DERSLER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</w:tr>
      <w:tr w:rsidR="0002616A" w:rsidRPr="004E4CC6" w:rsidTr="000964AA">
        <w:trPr>
          <w:trHeight w:val="3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Kod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l.</w:t>
            </w:r>
            <w:proofErr w:type="gramEnd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 xml:space="preserve"> Dönem (III. YARIYIL)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Kod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</w:pPr>
            <w:proofErr w:type="spellStart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ll</w:t>
            </w:r>
            <w:proofErr w:type="spellEnd"/>
            <w:r w:rsidRPr="004E4CC6">
              <w:rPr>
                <w:rFonts w:ascii="Arial Narrow" w:hAnsi="Arial Narrow" w:cs="Calibri"/>
                <w:b/>
                <w:sz w:val="14"/>
                <w:szCs w:val="14"/>
                <w:lang w:eastAsia="en-US"/>
              </w:rPr>
              <w:t>. Dönem (IV. YARIYIL)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6A" w:rsidRPr="004E4CC6" w:rsidRDefault="0002616A" w:rsidP="0002616A">
            <w:pPr>
              <w:pStyle w:val="Balk2"/>
              <w:spacing w:line="276" w:lineRule="auto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E4CC6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02616A" w:rsidRPr="004E4CC6" w:rsidTr="000964AA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</w:t>
            </w: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3500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Yüksek Lisans Uzmanlık Alanı</w:t>
            </w:r>
            <w:r w:rsidRPr="00D72B57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rPr>
                <w:sz w:val="14"/>
                <w:szCs w:val="14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cap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</w:t>
            </w: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3500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Yüksek Lisans Uzmanlık Alanı</w:t>
            </w:r>
            <w:r w:rsidRPr="00D72B57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rPr>
                <w:sz w:val="14"/>
                <w:szCs w:val="14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caps/>
                <w:sz w:val="14"/>
                <w:szCs w:val="14"/>
                <w:lang w:eastAsia="en-US"/>
              </w:rPr>
              <w:t>6</w:t>
            </w:r>
          </w:p>
        </w:tc>
      </w:tr>
      <w:tr w:rsidR="0002616A" w:rsidRPr="004E4CC6" w:rsidTr="000964AA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</w:t>
            </w: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3800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Yüksek Lisans</w:t>
            </w: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 xml:space="preserve"> Tezi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rPr>
                <w:sz w:val="14"/>
                <w:szCs w:val="14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caps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9323800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en-US"/>
              </w:rPr>
              <w:t>Yüksek Lisans Tezi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rPr>
                <w:sz w:val="14"/>
                <w:szCs w:val="14"/>
              </w:rPr>
            </w:pPr>
            <w:r w:rsidRPr="004E4CC6">
              <w:rPr>
                <w:rFonts w:ascii="Arial Narrow" w:hAnsi="Arial Narrow" w:cs="Calibri"/>
                <w:sz w:val="14"/>
                <w:szCs w:val="14"/>
                <w:lang w:eastAsia="en-US"/>
              </w:rPr>
              <w:t>Zorunlu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caps/>
                <w:sz w:val="14"/>
                <w:szCs w:val="14"/>
                <w:lang w:eastAsia="en-US"/>
              </w:rPr>
              <w:t>24</w:t>
            </w:r>
          </w:p>
        </w:tc>
      </w:tr>
      <w:tr w:rsidR="0002616A" w:rsidRPr="004E4CC6" w:rsidTr="000964AA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30</w:t>
            </w:r>
          </w:p>
        </w:tc>
      </w:tr>
      <w:tr w:rsidR="0002616A" w:rsidRPr="004E4CC6" w:rsidTr="000964AA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 xml:space="preserve">DÖNEM </w:t>
            </w: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 xml:space="preserve">DÖNEM </w:t>
            </w: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TOPLAM</w:t>
            </w:r>
            <w:r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02616A" w:rsidRPr="004E4CC6" w:rsidRDefault="0002616A" w:rsidP="0002616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</w:pPr>
            <w:r w:rsidRPr="004E4CC6">
              <w:rPr>
                <w:rFonts w:ascii="Arial Narrow" w:hAnsi="Arial Narrow"/>
                <w:b/>
                <w:snapToGrid w:val="0"/>
                <w:sz w:val="14"/>
                <w:szCs w:val="14"/>
                <w:lang w:eastAsia="en-US"/>
              </w:rPr>
              <w:t>30</w:t>
            </w:r>
          </w:p>
        </w:tc>
      </w:tr>
    </w:tbl>
    <w:p w:rsidR="0016698A" w:rsidRDefault="0016698A">
      <w:pPr>
        <w:rPr>
          <w:sz w:val="14"/>
          <w:szCs w:val="14"/>
        </w:rPr>
      </w:pPr>
    </w:p>
    <w:p w:rsidR="0031442E" w:rsidRDefault="0031442E" w:rsidP="0031442E">
      <w:pPr>
        <w:ind w:left="-993" w:right="-8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31442E" w:rsidRDefault="0031442E" w:rsidP="0031442E">
      <w:pPr>
        <w:ind w:left="-993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 xml:space="preserve">Öğrenci Yüksek Öğretim Kurulu Lisansüstü Eğitim Öğretim Yönetmeliği’nin 34/5 maddesine göre; </w:t>
      </w:r>
      <w:r w:rsidRPr="00A479BD">
        <w:rPr>
          <w:rFonts w:ascii="Arial Narrow" w:hAnsi="Arial Narrow"/>
          <w:b/>
          <w:sz w:val="16"/>
        </w:rPr>
        <w:t>Bilimsel araştırma teknikleri ile araştırma ve yayın etiği konularını içeren en az bir dersin lisansüstü eğitim sırasında verilmesi zorunludur</w:t>
      </w:r>
      <w:r>
        <w:rPr>
          <w:rFonts w:ascii="Arial Narrow" w:hAnsi="Arial Narrow"/>
          <w:b/>
          <w:sz w:val="16"/>
        </w:rPr>
        <w:t>.</w:t>
      </w:r>
    </w:p>
    <w:p w:rsidR="0031442E" w:rsidRDefault="0031442E" w:rsidP="0031442E">
      <w:pPr>
        <w:ind w:left="-993" w:right="-85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</w:t>
      </w:r>
      <w:proofErr w:type="gramStart"/>
      <w:r w:rsidRPr="00190EB6">
        <w:rPr>
          <w:rFonts w:ascii="Arial Narrow" w:hAnsi="Arial Narrow"/>
          <w:sz w:val="16"/>
        </w:rPr>
        <w:t>ders</w:t>
      </w:r>
      <w:r>
        <w:rPr>
          <w:rFonts w:ascii="Arial Narrow" w:hAnsi="Arial Narrow"/>
          <w:sz w:val="16"/>
        </w:rPr>
        <w:t>,</w:t>
      </w:r>
      <w:proofErr w:type="gramEnd"/>
      <w:r>
        <w:rPr>
          <w:rFonts w:ascii="Arial Narrow" w:hAnsi="Arial Narrow"/>
          <w:sz w:val="16"/>
        </w:rPr>
        <w:t xml:space="preserve"> ve “</w:t>
      </w:r>
      <w:r w:rsidRPr="00190EB6">
        <w:rPr>
          <w:rFonts w:ascii="Arial Narrow" w:hAnsi="Arial Narrow"/>
          <w:sz w:val="16"/>
        </w:rPr>
        <w:t>Yüksek Lisans Semineri</w:t>
      </w:r>
      <w:r>
        <w:rPr>
          <w:rFonts w:ascii="Arial Narrow" w:hAnsi="Arial Narrow"/>
          <w:sz w:val="16"/>
        </w:rPr>
        <w:t xml:space="preserve">” dersinden başarılı olması </w:t>
      </w:r>
      <w:r w:rsidRPr="00190EB6">
        <w:rPr>
          <w:rFonts w:ascii="Arial Narrow" w:hAnsi="Arial Narrow"/>
          <w:sz w:val="16"/>
        </w:rPr>
        <w:t>gerekmektedir.</w:t>
      </w:r>
      <w:r>
        <w:rPr>
          <w:rFonts w:ascii="Arial Narrow" w:hAnsi="Arial Narrow"/>
          <w:sz w:val="16"/>
        </w:rPr>
        <w:t xml:space="preserve"> </w:t>
      </w:r>
    </w:p>
    <w:p w:rsidR="0031442E" w:rsidRDefault="0031442E">
      <w:pPr>
        <w:rPr>
          <w:sz w:val="14"/>
          <w:szCs w:val="14"/>
        </w:rPr>
      </w:pPr>
      <w:bookmarkStart w:id="0" w:name="_GoBack"/>
      <w:bookmarkEnd w:id="0"/>
    </w:p>
    <w:sectPr w:rsidR="0031442E" w:rsidSect="005D7AB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29"/>
    <w:rsid w:val="000122D9"/>
    <w:rsid w:val="0002616A"/>
    <w:rsid w:val="00034F20"/>
    <w:rsid w:val="000712E0"/>
    <w:rsid w:val="000816C6"/>
    <w:rsid w:val="0009492F"/>
    <w:rsid w:val="000964AA"/>
    <w:rsid w:val="000D043B"/>
    <w:rsid w:val="00160010"/>
    <w:rsid w:val="0016698A"/>
    <w:rsid w:val="001F1782"/>
    <w:rsid w:val="00232E4D"/>
    <w:rsid w:val="00235048"/>
    <w:rsid w:val="00255F39"/>
    <w:rsid w:val="0028561B"/>
    <w:rsid w:val="002A6F41"/>
    <w:rsid w:val="003018D4"/>
    <w:rsid w:val="0031442E"/>
    <w:rsid w:val="00374FF7"/>
    <w:rsid w:val="00376A2D"/>
    <w:rsid w:val="003D01E6"/>
    <w:rsid w:val="003D0BC0"/>
    <w:rsid w:val="00487EE9"/>
    <w:rsid w:val="004C6095"/>
    <w:rsid w:val="004E4CC6"/>
    <w:rsid w:val="005278C7"/>
    <w:rsid w:val="00551515"/>
    <w:rsid w:val="005662C0"/>
    <w:rsid w:val="005D7AB5"/>
    <w:rsid w:val="006669BA"/>
    <w:rsid w:val="006818BD"/>
    <w:rsid w:val="006D2338"/>
    <w:rsid w:val="006E76E5"/>
    <w:rsid w:val="006F0A32"/>
    <w:rsid w:val="007D17A1"/>
    <w:rsid w:val="007F14F9"/>
    <w:rsid w:val="007F7B4D"/>
    <w:rsid w:val="00875BEA"/>
    <w:rsid w:val="008952E8"/>
    <w:rsid w:val="008F4536"/>
    <w:rsid w:val="0090218E"/>
    <w:rsid w:val="009223D2"/>
    <w:rsid w:val="00952A14"/>
    <w:rsid w:val="009A3B42"/>
    <w:rsid w:val="00A145BA"/>
    <w:rsid w:val="00A55429"/>
    <w:rsid w:val="00AF1472"/>
    <w:rsid w:val="00AF7361"/>
    <w:rsid w:val="00B32F70"/>
    <w:rsid w:val="00B66978"/>
    <w:rsid w:val="00B92ACF"/>
    <w:rsid w:val="00BB7D4A"/>
    <w:rsid w:val="00BC156E"/>
    <w:rsid w:val="00C47B51"/>
    <w:rsid w:val="00CA2204"/>
    <w:rsid w:val="00CF0828"/>
    <w:rsid w:val="00CF6971"/>
    <w:rsid w:val="00D01AF0"/>
    <w:rsid w:val="00D219C4"/>
    <w:rsid w:val="00D72B57"/>
    <w:rsid w:val="00DB090E"/>
    <w:rsid w:val="00E177F3"/>
    <w:rsid w:val="00EB0434"/>
    <w:rsid w:val="00EB73E2"/>
    <w:rsid w:val="00F216C3"/>
    <w:rsid w:val="00F4014A"/>
    <w:rsid w:val="00F422FD"/>
    <w:rsid w:val="00F809E8"/>
    <w:rsid w:val="00F8383F"/>
    <w:rsid w:val="00FB1F8D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01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01AF0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2">
    <w:name w:val="Body Text 2"/>
    <w:basedOn w:val="Normal"/>
    <w:link w:val="GvdeMetni2Char"/>
    <w:unhideWhenUsed/>
    <w:rsid w:val="00D01AF0"/>
    <w:pPr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D01A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nhideWhenUsed/>
    <w:rsid w:val="00D01AF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01AF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il">
    <w:name w:val="Stil"/>
    <w:rsid w:val="00D01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D01AF0"/>
    <w:pPr>
      <w:ind w:left="1134" w:hanging="42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01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01AF0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2">
    <w:name w:val="Body Text 2"/>
    <w:basedOn w:val="Normal"/>
    <w:link w:val="GvdeMetni2Char"/>
    <w:unhideWhenUsed/>
    <w:rsid w:val="00D01AF0"/>
    <w:pPr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D01A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nhideWhenUsed/>
    <w:rsid w:val="00D01AF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01AF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il">
    <w:name w:val="Stil"/>
    <w:rsid w:val="00D01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D01AF0"/>
    <w:pPr>
      <w:ind w:left="1134" w:hanging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0ECD58-A338-45A8-966F-51278BEA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dellpc</cp:lastModifiedBy>
  <cp:revision>2</cp:revision>
  <cp:lastPrinted>2022-05-12T11:54:00Z</cp:lastPrinted>
  <dcterms:created xsi:type="dcterms:W3CDTF">2023-06-14T11:16:00Z</dcterms:created>
  <dcterms:modified xsi:type="dcterms:W3CDTF">2023-06-14T11:16:00Z</dcterms:modified>
</cp:coreProperties>
</file>