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C1" w:rsidRPr="00341BDF" w:rsidRDefault="00B07EC1" w:rsidP="00B07EC1">
      <w:pPr>
        <w:jc w:val="center"/>
        <w:rPr>
          <w:b/>
          <w:szCs w:val="21"/>
        </w:rPr>
      </w:pPr>
      <w:bookmarkStart w:id="0" w:name="_GoBack"/>
      <w:bookmarkEnd w:id="0"/>
      <w:r w:rsidRPr="00341BDF">
        <w:rPr>
          <w:b/>
          <w:szCs w:val="21"/>
        </w:rPr>
        <w:t>T.C.</w:t>
      </w:r>
    </w:p>
    <w:p w:rsidR="00B07EC1" w:rsidRPr="00341BDF" w:rsidRDefault="00B07EC1" w:rsidP="00B07EC1">
      <w:pPr>
        <w:jc w:val="center"/>
        <w:rPr>
          <w:b/>
          <w:szCs w:val="21"/>
        </w:rPr>
      </w:pPr>
      <w:r w:rsidRPr="00341BDF">
        <w:rPr>
          <w:b/>
          <w:szCs w:val="21"/>
        </w:rPr>
        <w:t>KİLİS 7 ARALIK ÜNİVERSİTESİ</w:t>
      </w:r>
    </w:p>
    <w:p w:rsidR="002E3BF2" w:rsidRPr="00341BDF" w:rsidRDefault="003440BD" w:rsidP="00B90C4C">
      <w:pPr>
        <w:jc w:val="center"/>
        <w:rPr>
          <w:b/>
          <w:szCs w:val="21"/>
        </w:rPr>
      </w:pPr>
      <w:r w:rsidRPr="00341BDF">
        <w:rPr>
          <w:b/>
          <w:szCs w:val="21"/>
        </w:rPr>
        <w:t>202</w:t>
      </w:r>
      <w:r w:rsidR="002926FE">
        <w:rPr>
          <w:b/>
          <w:szCs w:val="21"/>
        </w:rPr>
        <w:t>1</w:t>
      </w:r>
      <w:r w:rsidRPr="00341BDF">
        <w:rPr>
          <w:b/>
          <w:szCs w:val="21"/>
        </w:rPr>
        <w:t>-202</w:t>
      </w:r>
      <w:r w:rsidR="002926FE">
        <w:rPr>
          <w:b/>
          <w:szCs w:val="21"/>
        </w:rPr>
        <w:t>2</w:t>
      </w:r>
      <w:r w:rsidR="002E3BF2" w:rsidRPr="00341BDF">
        <w:rPr>
          <w:b/>
          <w:szCs w:val="21"/>
        </w:rPr>
        <w:t xml:space="preserve"> EĞİTİM-ÖĞRETİM </w:t>
      </w:r>
      <w:r w:rsidR="00B90C4C" w:rsidRPr="00341BDF">
        <w:rPr>
          <w:b/>
          <w:szCs w:val="21"/>
        </w:rPr>
        <w:t>YILI LİSANSÜSTÜ AKADEMİK TAKVİMİ</w:t>
      </w:r>
    </w:p>
    <w:tbl>
      <w:tblPr>
        <w:tblpPr w:leftFromText="141" w:rightFromText="141" w:vertAnchor="page" w:horzAnchor="margin" w:tblpXSpec="center" w:tblpY="1473"/>
        <w:tblW w:w="110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6"/>
        <w:gridCol w:w="125"/>
        <w:gridCol w:w="1701"/>
        <w:gridCol w:w="7371"/>
      </w:tblGrid>
      <w:tr w:rsidR="00CD1DB6" w:rsidRPr="00AD36FA" w:rsidTr="00AA2FD3">
        <w:trPr>
          <w:trHeight w:val="56"/>
        </w:trPr>
        <w:tc>
          <w:tcPr>
            <w:tcW w:w="11023" w:type="dxa"/>
            <w:gridSpan w:val="4"/>
            <w:tcBorders>
              <w:top w:val="triple" w:sz="4" w:space="0" w:color="auto"/>
              <w:bottom w:val="trip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1DB6" w:rsidRPr="00AD36FA" w:rsidRDefault="00CD1DB6" w:rsidP="002926FE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AD36FA">
              <w:rPr>
                <w:b/>
                <w:bCs/>
                <w:sz w:val="20"/>
                <w:szCs w:val="20"/>
              </w:rPr>
              <w:t>202</w:t>
            </w:r>
            <w:r w:rsidR="002926FE" w:rsidRPr="00AD36FA">
              <w:rPr>
                <w:b/>
                <w:bCs/>
                <w:sz w:val="20"/>
                <w:szCs w:val="20"/>
              </w:rPr>
              <w:t>1</w:t>
            </w:r>
            <w:r w:rsidRPr="00AD36FA">
              <w:rPr>
                <w:b/>
                <w:bCs/>
                <w:sz w:val="20"/>
                <w:szCs w:val="20"/>
              </w:rPr>
              <w:t>-202</w:t>
            </w:r>
            <w:r w:rsidR="002926FE" w:rsidRPr="00AD36FA">
              <w:rPr>
                <w:b/>
                <w:bCs/>
                <w:sz w:val="20"/>
                <w:szCs w:val="20"/>
              </w:rPr>
              <w:t>2</w:t>
            </w:r>
            <w:r w:rsidRPr="00AD36FA">
              <w:rPr>
                <w:b/>
                <w:bCs/>
                <w:sz w:val="20"/>
                <w:szCs w:val="20"/>
              </w:rPr>
              <w:t xml:space="preserve"> DERS YILI AKADEMİK TAKVİMİ</w:t>
            </w:r>
          </w:p>
        </w:tc>
      </w:tr>
      <w:tr w:rsidR="00CD1DB6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CD1DB6" w:rsidRPr="00AD36FA" w:rsidRDefault="00CD1DB6" w:rsidP="00A7554B">
            <w:pPr>
              <w:jc w:val="center"/>
              <w:rPr>
                <w:b/>
                <w:bCs/>
              </w:rPr>
            </w:pPr>
            <w:r w:rsidRPr="00AD36FA">
              <w:rPr>
                <w:b/>
                <w:bCs/>
              </w:rPr>
              <w:t>Başlangıç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CD1DB6" w:rsidRPr="00AD36FA" w:rsidRDefault="00CD1DB6" w:rsidP="00A7554B">
            <w:pPr>
              <w:jc w:val="center"/>
              <w:rPr>
                <w:b/>
              </w:rPr>
            </w:pPr>
            <w:r w:rsidRPr="00AD36FA">
              <w:rPr>
                <w:b/>
              </w:rPr>
              <w:t>Bitiş</w:t>
            </w:r>
          </w:p>
        </w:tc>
        <w:tc>
          <w:tcPr>
            <w:tcW w:w="7371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CD1DB6" w:rsidRPr="00AD36FA" w:rsidRDefault="00CD1DB6" w:rsidP="00A7554B">
            <w:pPr>
              <w:jc w:val="center"/>
            </w:pPr>
            <w:r w:rsidRPr="00AD36FA">
              <w:rPr>
                <w:b/>
                <w:bCs/>
              </w:rPr>
              <w:t>GÜZ YARIYILI</w:t>
            </w:r>
          </w:p>
        </w:tc>
      </w:tr>
      <w:tr w:rsidR="00D05EC4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D05EC4" w:rsidRPr="005B5BDA" w:rsidRDefault="00E10EE6" w:rsidP="005C6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D05EC4" w:rsidRPr="005B5BDA">
              <w:rPr>
                <w:b/>
                <w:bCs/>
              </w:rPr>
              <w:t xml:space="preserve"> Temmuz 2021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D05EC4" w:rsidRPr="005B5BDA" w:rsidRDefault="00D05EC4" w:rsidP="005C6E99">
            <w:pPr>
              <w:jc w:val="center"/>
              <w:rPr>
                <w:b/>
                <w:bCs/>
              </w:rPr>
            </w:pPr>
            <w:r w:rsidRPr="005B5BDA">
              <w:rPr>
                <w:b/>
                <w:bCs/>
              </w:rPr>
              <w:t>02 Ağustos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D05EC4" w:rsidRPr="00AD36FA" w:rsidRDefault="00D05EC4" w:rsidP="00A7554B">
            <w:r w:rsidRPr="00AD36FA">
              <w:t>Öğrenci kontenjan ve başvuru şartlarının ilanı</w:t>
            </w:r>
          </w:p>
        </w:tc>
      </w:tr>
      <w:tr w:rsidR="00CD1DB6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5B5BDA" w:rsidRDefault="007502FA" w:rsidP="005C6E99">
            <w:pPr>
              <w:jc w:val="center"/>
              <w:rPr>
                <w:b/>
                <w:bCs/>
              </w:rPr>
            </w:pPr>
            <w:r w:rsidRPr="005B5BDA">
              <w:rPr>
                <w:b/>
                <w:bCs/>
              </w:rPr>
              <w:t xml:space="preserve">26 Temmuz  </w:t>
            </w:r>
            <w:r w:rsidR="00DA37A6" w:rsidRPr="005B5BDA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5B5BDA" w:rsidRDefault="006362B6" w:rsidP="005C6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B2DE6" w:rsidRPr="005B5BDA">
              <w:rPr>
                <w:b/>
                <w:bCs/>
              </w:rPr>
              <w:t>2</w:t>
            </w:r>
            <w:r w:rsidR="007502FA" w:rsidRPr="005B5BDA">
              <w:rPr>
                <w:b/>
                <w:bCs/>
              </w:rPr>
              <w:t xml:space="preserve"> Ağustos</w:t>
            </w:r>
            <w:r w:rsidR="00DA37A6" w:rsidRPr="005B5BDA">
              <w:rPr>
                <w:b/>
                <w:bCs/>
              </w:rPr>
              <w:t xml:space="preserve">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AD36FA" w:rsidRDefault="00CD1DB6" w:rsidP="00A7554B">
            <w:r w:rsidRPr="00AD36FA">
              <w:t>Öğrenci başvuruların</w:t>
            </w:r>
            <w:r w:rsidR="0091771F" w:rsidRPr="00AD36FA">
              <w:t>ın</w:t>
            </w:r>
            <w:r w:rsidRPr="00AD36FA">
              <w:t xml:space="preserve"> kabulü</w:t>
            </w:r>
          </w:p>
        </w:tc>
      </w:tr>
      <w:tr w:rsidR="00CD1DB6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CD1DB6" w:rsidRPr="005B5BDA" w:rsidRDefault="00434EB2" w:rsidP="005C6E99">
            <w:pPr>
              <w:jc w:val="center"/>
              <w:rPr>
                <w:b/>
                <w:bCs/>
              </w:rPr>
            </w:pPr>
            <w:r w:rsidRPr="005B5BDA">
              <w:rPr>
                <w:b/>
                <w:bCs/>
              </w:rPr>
              <w:t>0</w:t>
            </w:r>
            <w:r w:rsidR="007502FA" w:rsidRPr="005B5BDA">
              <w:rPr>
                <w:b/>
                <w:bCs/>
              </w:rPr>
              <w:t xml:space="preserve">4 Ağustos </w:t>
            </w:r>
            <w:r w:rsidR="00DA37A6" w:rsidRPr="005B5BDA">
              <w:rPr>
                <w:b/>
                <w:bCs/>
              </w:rPr>
              <w:t>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CD1DB6" w:rsidRPr="00AD36FA" w:rsidRDefault="00CD1DB6" w:rsidP="00A7554B">
            <w:r w:rsidRPr="00AD36FA">
              <w:t>Doktora Programına başvuran adaylardan Yazılı ve Sözlü Mülakat Sınavına girmeye hak kazananların Enstitü Müdürlüğüne bildirilmesi için son gün</w:t>
            </w:r>
          </w:p>
        </w:tc>
      </w:tr>
      <w:tr w:rsidR="00CD1DB6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5B5BDA" w:rsidRDefault="00434EB2" w:rsidP="005C6E99">
            <w:pPr>
              <w:jc w:val="center"/>
              <w:rPr>
                <w:b/>
                <w:bCs/>
              </w:rPr>
            </w:pPr>
            <w:r w:rsidRPr="005B5BDA">
              <w:rPr>
                <w:b/>
                <w:bCs/>
              </w:rPr>
              <w:t>0</w:t>
            </w:r>
            <w:r w:rsidR="007502FA" w:rsidRPr="005B5BDA">
              <w:rPr>
                <w:b/>
                <w:bCs/>
              </w:rPr>
              <w:t>6 Ağustos</w:t>
            </w:r>
            <w:r w:rsidR="00DA37A6" w:rsidRPr="005B5BDA">
              <w:rPr>
                <w:b/>
                <w:bCs/>
              </w:rPr>
              <w:t xml:space="preserve">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AD36FA" w:rsidRDefault="00CD1DB6" w:rsidP="00A7554B">
            <w:r w:rsidRPr="00AD36FA">
              <w:t>Doktora Programına başvuran adaylardan Yazılı ve Sözlü Mülakat Sınavına girmeye hak kazananların ilanı</w:t>
            </w:r>
          </w:p>
        </w:tc>
      </w:tr>
      <w:tr w:rsidR="00CD1DB6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CD1DB6" w:rsidRPr="005B5BDA" w:rsidRDefault="00E10EE6" w:rsidP="005C6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7502FA" w:rsidRPr="005B5BDA">
              <w:rPr>
                <w:b/>
                <w:bCs/>
              </w:rPr>
              <w:t xml:space="preserve"> Ağustos </w:t>
            </w:r>
            <w:r w:rsidR="00DA37A6" w:rsidRPr="005B5BDA">
              <w:rPr>
                <w:b/>
                <w:bCs/>
              </w:rPr>
              <w:t>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CD1DB6" w:rsidRPr="00AD36FA" w:rsidRDefault="00CD1DB6" w:rsidP="00A7554B">
            <w:r w:rsidRPr="00AD36FA">
              <w:t>Doktora Programına başvuran adayların Yazılı ve Sözlü Mülakat Sınavı</w:t>
            </w:r>
          </w:p>
        </w:tc>
      </w:tr>
      <w:tr w:rsidR="00CD1DB6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5B5BDA" w:rsidRDefault="007502FA" w:rsidP="005C6E99">
            <w:pPr>
              <w:jc w:val="center"/>
              <w:rPr>
                <w:b/>
                <w:bCs/>
              </w:rPr>
            </w:pPr>
            <w:r w:rsidRPr="005B5BDA">
              <w:rPr>
                <w:b/>
                <w:bCs/>
              </w:rPr>
              <w:t>13 Ağustos</w:t>
            </w:r>
            <w:r w:rsidR="00DA37A6" w:rsidRPr="005B5BDA">
              <w:rPr>
                <w:b/>
                <w:bCs/>
              </w:rPr>
              <w:t xml:space="preserve">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AD36FA" w:rsidRDefault="00CD1DB6" w:rsidP="00AB2DE6">
            <w:r w:rsidRPr="00AD36FA">
              <w:t>An</w:t>
            </w:r>
            <w:r w:rsidR="00AB2DE6">
              <w:t xml:space="preserve">a Bilim Dallarından Sonuçların </w:t>
            </w:r>
            <w:r w:rsidRPr="00AD36FA">
              <w:t>Enstitü Müdürlüğüne teslimi için son gün</w:t>
            </w:r>
          </w:p>
        </w:tc>
      </w:tr>
      <w:tr w:rsidR="00CD1DB6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CD1DB6" w:rsidRPr="005B5BDA" w:rsidRDefault="007502FA" w:rsidP="005C6E99">
            <w:pPr>
              <w:jc w:val="center"/>
              <w:rPr>
                <w:b/>
                <w:bCs/>
              </w:rPr>
            </w:pPr>
            <w:r w:rsidRPr="005B5BDA">
              <w:rPr>
                <w:b/>
                <w:bCs/>
              </w:rPr>
              <w:t>20 Ağustos</w:t>
            </w:r>
            <w:r w:rsidR="00DA37A6" w:rsidRPr="005B5BDA">
              <w:rPr>
                <w:b/>
                <w:bCs/>
              </w:rPr>
              <w:t xml:space="preserve">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CD1DB6" w:rsidRPr="00AD36FA" w:rsidRDefault="00CD1DB6" w:rsidP="00A7554B">
            <w:r w:rsidRPr="00AD36FA">
              <w:t>Kayıt hakkı kazanan adayların ilanı</w:t>
            </w:r>
          </w:p>
        </w:tc>
      </w:tr>
      <w:tr w:rsidR="00CD1DB6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DB6" w:rsidRPr="005B5BDA" w:rsidRDefault="007502FA" w:rsidP="005C6E99">
            <w:pPr>
              <w:jc w:val="center"/>
              <w:rPr>
                <w:b/>
                <w:bCs/>
              </w:rPr>
            </w:pPr>
            <w:r w:rsidRPr="005B5BDA">
              <w:rPr>
                <w:b/>
                <w:bCs/>
              </w:rPr>
              <w:t>23 Ağustos</w:t>
            </w:r>
            <w:r w:rsidR="00DA37A6" w:rsidRPr="005B5BDA">
              <w:rPr>
                <w:b/>
                <w:bCs/>
              </w:rPr>
              <w:t xml:space="preserve"> 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5B5BDA" w:rsidRDefault="007502FA" w:rsidP="005C6E99">
            <w:pPr>
              <w:jc w:val="center"/>
              <w:rPr>
                <w:b/>
                <w:bCs/>
              </w:rPr>
            </w:pPr>
            <w:r w:rsidRPr="005B5BDA">
              <w:rPr>
                <w:b/>
                <w:bCs/>
              </w:rPr>
              <w:t>27 Ağustos</w:t>
            </w:r>
            <w:r w:rsidR="00DA37A6" w:rsidRPr="005B5BDA">
              <w:rPr>
                <w:b/>
                <w:bCs/>
              </w:rPr>
              <w:t xml:space="preserve">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AD36FA" w:rsidRDefault="00CD1DB6" w:rsidP="00A7554B">
            <w:r w:rsidRPr="00AD36FA">
              <w:t>Kayıt hakkı kazanan adayların kesin kayıt tarihleri</w:t>
            </w:r>
          </w:p>
        </w:tc>
      </w:tr>
      <w:tr w:rsidR="00CD1DB6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CD1DB6" w:rsidRPr="004F1289" w:rsidRDefault="00DE1D02" w:rsidP="005C6E99">
            <w:pPr>
              <w:jc w:val="center"/>
              <w:rPr>
                <w:b/>
                <w:bCs/>
              </w:rPr>
            </w:pPr>
            <w:r w:rsidRPr="004F1289">
              <w:rPr>
                <w:b/>
                <w:bCs/>
              </w:rPr>
              <w:t>3</w:t>
            </w:r>
            <w:r w:rsidR="007502FA" w:rsidRPr="004F1289">
              <w:rPr>
                <w:b/>
                <w:bCs/>
              </w:rPr>
              <w:t xml:space="preserve">1 </w:t>
            </w:r>
            <w:r w:rsidRPr="004F1289">
              <w:rPr>
                <w:b/>
                <w:bCs/>
              </w:rPr>
              <w:t xml:space="preserve">Ağustos </w:t>
            </w:r>
            <w:r w:rsidR="007502FA" w:rsidRPr="004F1289">
              <w:rPr>
                <w:b/>
                <w:bCs/>
              </w:rPr>
              <w:t xml:space="preserve"> </w:t>
            </w:r>
            <w:r w:rsidR="00DA37A6" w:rsidRPr="004F1289">
              <w:rPr>
                <w:b/>
                <w:bCs/>
              </w:rPr>
              <w:t>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CD1DB6" w:rsidRPr="00AD36FA" w:rsidRDefault="00CD1DB6" w:rsidP="00A7554B">
            <w:r w:rsidRPr="00AD36FA">
              <w:t>Boş kontenjanların ve Yedek listesinin ilanı</w:t>
            </w:r>
          </w:p>
        </w:tc>
      </w:tr>
      <w:tr w:rsidR="00CD1DB6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DB6" w:rsidRPr="004F1289" w:rsidRDefault="00434EB2" w:rsidP="005C6E99">
            <w:pPr>
              <w:jc w:val="center"/>
              <w:rPr>
                <w:b/>
                <w:bCs/>
              </w:rPr>
            </w:pPr>
            <w:r w:rsidRPr="004F1289">
              <w:rPr>
                <w:b/>
                <w:bCs/>
              </w:rPr>
              <w:t>0</w:t>
            </w:r>
            <w:r w:rsidR="00DE1D02" w:rsidRPr="004F1289">
              <w:rPr>
                <w:b/>
                <w:bCs/>
              </w:rPr>
              <w:t xml:space="preserve">1 </w:t>
            </w:r>
            <w:r w:rsidR="007502FA" w:rsidRPr="004F1289">
              <w:rPr>
                <w:b/>
                <w:bCs/>
              </w:rPr>
              <w:t xml:space="preserve">Eylül </w:t>
            </w:r>
            <w:r w:rsidR="00DA37A6" w:rsidRPr="004F1289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4F1289" w:rsidRDefault="00434EB2" w:rsidP="005C6E99">
            <w:pPr>
              <w:jc w:val="center"/>
              <w:rPr>
                <w:b/>
                <w:bCs/>
              </w:rPr>
            </w:pPr>
            <w:r w:rsidRPr="004F1289">
              <w:rPr>
                <w:b/>
                <w:bCs/>
              </w:rPr>
              <w:t>0</w:t>
            </w:r>
            <w:r w:rsidR="00D62454">
              <w:rPr>
                <w:b/>
                <w:bCs/>
              </w:rPr>
              <w:t>6</w:t>
            </w:r>
            <w:r w:rsidR="007502FA" w:rsidRPr="004F1289">
              <w:rPr>
                <w:b/>
                <w:bCs/>
              </w:rPr>
              <w:t xml:space="preserve"> Eylül</w:t>
            </w:r>
            <w:r w:rsidR="00DA37A6" w:rsidRPr="004F1289">
              <w:rPr>
                <w:b/>
                <w:bCs/>
              </w:rPr>
              <w:t xml:space="preserve">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AD36FA" w:rsidRDefault="002B1E3A" w:rsidP="00A7554B">
            <w:r>
              <w:t>Boş Kontenjanlara yedek listeden müracaatların alınması</w:t>
            </w:r>
          </w:p>
        </w:tc>
      </w:tr>
      <w:tr w:rsidR="00F94CC5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F94CC5" w:rsidRPr="004F1289" w:rsidRDefault="00D62454" w:rsidP="005C6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F94CC5" w:rsidRPr="004F1289">
              <w:rPr>
                <w:b/>
                <w:bCs/>
              </w:rPr>
              <w:t xml:space="preserve"> Eylül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F94CC5" w:rsidRDefault="00F94CC5" w:rsidP="00A7554B">
            <w:r>
              <w:t>Yedek listeden kesin kayıt hakkı kazananların ilanı</w:t>
            </w:r>
          </w:p>
        </w:tc>
      </w:tr>
      <w:tr w:rsidR="006362B6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2B6" w:rsidRPr="004F1289" w:rsidRDefault="00D62454" w:rsidP="005C6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6362B6" w:rsidRPr="004F1289">
              <w:rPr>
                <w:b/>
                <w:bCs/>
              </w:rPr>
              <w:t xml:space="preserve"> Eylül 2021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2B6" w:rsidRPr="004F1289" w:rsidRDefault="00D62454" w:rsidP="005C6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362B6" w:rsidRPr="004F1289">
              <w:rPr>
                <w:b/>
                <w:bCs/>
              </w:rPr>
              <w:t xml:space="preserve"> Eylül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62B6" w:rsidRDefault="006362B6" w:rsidP="006362B6">
            <w:r>
              <w:t>Yedek listeden kesin kayıt hakkı kazanan adayların kayıt tarihleri</w:t>
            </w:r>
          </w:p>
        </w:tc>
      </w:tr>
      <w:tr w:rsidR="0034397D" w:rsidRPr="00AD36FA" w:rsidTr="0034397D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4397D" w:rsidRPr="004F1289" w:rsidRDefault="00D62454" w:rsidP="005C6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34397D">
              <w:rPr>
                <w:b/>
                <w:bCs/>
              </w:rPr>
              <w:t xml:space="preserve"> Eylül 2021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4397D" w:rsidRPr="004F1289" w:rsidRDefault="00D62454" w:rsidP="005C6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4397D">
              <w:rPr>
                <w:b/>
                <w:bCs/>
              </w:rPr>
              <w:t xml:space="preserve"> Eylül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4397D" w:rsidRDefault="0034397D" w:rsidP="006362B6">
            <w:r>
              <w:t>Danışman ataması</w:t>
            </w:r>
          </w:p>
        </w:tc>
      </w:tr>
      <w:tr w:rsidR="00CD1DB6" w:rsidRPr="00AD36FA" w:rsidTr="0034397D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5B5BDA" w:rsidRDefault="007F6AEF" w:rsidP="007F6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502FA" w:rsidRPr="005B5BDA">
              <w:rPr>
                <w:b/>
                <w:bCs/>
              </w:rPr>
              <w:t xml:space="preserve"> Eylül </w:t>
            </w:r>
            <w:r w:rsidR="00DA37A6" w:rsidRPr="005B5BDA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5B5BDA" w:rsidRDefault="007F6AEF" w:rsidP="007F6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7502FA" w:rsidRPr="005B5BDA">
              <w:rPr>
                <w:b/>
                <w:bCs/>
              </w:rPr>
              <w:t xml:space="preserve"> Eylül</w:t>
            </w:r>
            <w:r w:rsidR="00DA37A6" w:rsidRPr="005B5BDA">
              <w:rPr>
                <w:b/>
                <w:bCs/>
              </w:rPr>
              <w:t xml:space="preserve">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1DB6" w:rsidRPr="00AD36FA" w:rsidRDefault="00B04CB5" w:rsidP="0034397D">
            <w:r w:rsidRPr="00AD36FA">
              <w:t>Katkı payı ve öğrenim ücretinin yatırılması/</w:t>
            </w:r>
            <w:r w:rsidR="00AA2FD3" w:rsidRPr="00AD36FA">
              <w:t xml:space="preserve"> Kayıt yenileme ve ders kayıtları</w:t>
            </w:r>
          </w:p>
        </w:tc>
      </w:tr>
      <w:tr w:rsidR="005F7201" w:rsidRPr="00AD36FA" w:rsidTr="0034397D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5B5BDA" w:rsidRDefault="005F7201" w:rsidP="005F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5B5BDA">
              <w:rPr>
                <w:b/>
                <w:bCs/>
              </w:rPr>
              <w:t xml:space="preserve"> Eylül 2021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5B5BDA" w:rsidRDefault="005F7201" w:rsidP="005F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5B5BDA">
              <w:rPr>
                <w:b/>
                <w:bCs/>
              </w:rPr>
              <w:t xml:space="preserve"> Eylül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r w:rsidRPr="00AD36FA">
              <w:t>Ders ekleme-bırakma ve Danışman onayı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5B5BDA" w:rsidRDefault="005F7201" w:rsidP="005F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5B5BDA">
              <w:rPr>
                <w:b/>
                <w:bCs/>
              </w:rPr>
              <w:t xml:space="preserve"> Eylül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r w:rsidRPr="00AD36FA">
              <w:rPr>
                <w:bCs/>
              </w:rPr>
              <w:t>Ders muafiyetleri için ilgili Ana Bilim Dalına başvuru son gün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F7201" w:rsidRPr="00AD36FA" w:rsidRDefault="005F7201" w:rsidP="005F720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</w:t>
            </w:r>
            <w:r w:rsidRPr="00AD36FA">
              <w:rPr>
                <w:b/>
                <w:bCs/>
              </w:rPr>
              <w:t xml:space="preserve"> Eylül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F7201" w:rsidRPr="00AD36FA" w:rsidRDefault="005F7201" w:rsidP="005F7201">
            <w:r w:rsidRPr="00AD36FA">
              <w:rPr>
                <w:bCs/>
              </w:rPr>
              <w:t>Ders muafiyetlerine ilişkin Ana Bilim Dalı Kurul Kararlarının Enstitü Müd</w:t>
            </w:r>
            <w:r>
              <w:rPr>
                <w:bCs/>
              </w:rPr>
              <w:t>ürlüğüne gönderilmesi için son g</w:t>
            </w:r>
            <w:r w:rsidRPr="00AD36FA">
              <w:rPr>
                <w:bCs/>
              </w:rPr>
              <w:t>ün</w:t>
            </w:r>
          </w:p>
        </w:tc>
      </w:tr>
      <w:tr w:rsidR="005F7201" w:rsidRPr="00AD36FA" w:rsidTr="00AA2FD3">
        <w:trPr>
          <w:trHeight w:val="232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AD36FA">
              <w:rPr>
                <w:b/>
                <w:bCs/>
              </w:rPr>
              <w:t xml:space="preserve"> Eylül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r w:rsidRPr="00AD36FA">
              <w:t>Uluslararası öğrenciler için Türkçe Yeterlilik sınavı</w:t>
            </w:r>
          </w:p>
        </w:tc>
      </w:tr>
      <w:tr w:rsidR="005F7201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F7201" w:rsidRPr="00AD36FA" w:rsidRDefault="005F7201" w:rsidP="005F720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27</w:t>
            </w:r>
            <w:r w:rsidRPr="00AD36FA">
              <w:rPr>
                <w:b/>
                <w:bCs/>
              </w:rPr>
              <w:t xml:space="preserve"> Eylül 2021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F7201" w:rsidRPr="00AD36F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Ocak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F7201" w:rsidRPr="00AD36FA" w:rsidRDefault="005F7201" w:rsidP="005F7201">
            <w:r w:rsidRPr="00AD36FA">
              <w:rPr>
                <w:bCs/>
              </w:rPr>
              <w:t>Derslerin başlaması / Derslerin sona ermesi</w:t>
            </w:r>
          </w:p>
        </w:tc>
      </w:tr>
      <w:tr w:rsidR="005F7201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E14B1F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E14B1F">
              <w:rPr>
                <w:b/>
                <w:bCs/>
              </w:rPr>
              <w:t xml:space="preserve"> Kasım 2021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E14B1F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E14B1F">
              <w:rPr>
                <w:b/>
                <w:bCs/>
              </w:rPr>
              <w:t xml:space="preserve"> Kasım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4C3592" w:rsidRDefault="005F7201" w:rsidP="005F7201">
            <w:pPr>
              <w:spacing w:line="240" w:lineRule="exact"/>
            </w:pPr>
            <w:r w:rsidRPr="004C3592">
              <w:t>Ara sınav</w:t>
            </w:r>
          </w:p>
        </w:tc>
      </w:tr>
      <w:tr w:rsidR="005F7201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F7201" w:rsidRPr="00AD36F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Ocak 2022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F7201" w:rsidRPr="00AD36F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AD36FA">
              <w:rPr>
                <w:b/>
                <w:bCs/>
              </w:rPr>
              <w:t xml:space="preserve"> Ocak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F7201" w:rsidRPr="00AD36FA" w:rsidRDefault="005F7201" w:rsidP="005F7201">
            <w:r w:rsidRPr="00AD36FA">
              <w:t>Yarıyıl sonu sınavları</w:t>
            </w:r>
          </w:p>
        </w:tc>
      </w:tr>
      <w:tr w:rsidR="005F7201" w:rsidRPr="00AD36FA" w:rsidTr="00AB7051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6271C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21 Ocak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r>
              <w:rPr>
                <w:bCs/>
              </w:rPr>
              <w:t>Azami Öğrenim Süresi dolan Öğrenciler için Tez Sınav Jürisi Atama Formlarının Enstitüye son teslim tarihi</w:t>
            </w:r>
          </w:p>
        </w:tc>
      </w:tr>
      <w:tr w:rsidR="005F7201" w:rsidRPr="00AD36FA" w:rsidTr="00AB7051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F7201" w:rsidRPr="00AD36F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AD36FA">
              <w:rPr>
                <w:b/>
                <w:bCs/>
              </w:rPr>
              <w:t xml:space="preserve"> Ocak 2022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F7201" w:rsidRPr="00AD36F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AD36FA">
              <w:rPr>
                <w:b/>
                <w:bCs/>
              </w:rPr>
              <w:t xml:space="preserve"> Ocak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F7201" w:rsidRPr="00AD36FA" w:rsidRDefault="005F7201" w:rsidP="005F7201">
            <w:r w:rsidRPr="00AD36FA">
              <w:t>Bütünleme sınavları</w:t>
            </w:r>
          </w:p>
        </w:tc>
      </w:tr>
      <w:tr w:rsidR="005F7201" w:rsidRPr="00AD36FA" w:rsidTr="00AB7051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5B5BDA" w:rsidRDefault="004C52FE" w:rsidP="005F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Şubat</w:t>
            </w:r>
            <w:r w:rsidR="005F7201" w:rsidRPr="005B5BDA">
              <w:rPr>
                <w:b/>
                <w:bCs/>
              </w:rPr>
              <w:t xml:space="preserve">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pPr>
              <w:rPr>
                <w:bCs/>
              </w:rPr>
            </w:pPr>
            <w:r w:rsidRPr="00AD36FA">
              <w:rPr>
                <w:bCs/>
              </w:rPr>
              <w:t>Tez konusu ve öneri formlarının Enstitü Müdürlüğü</w:t>
            </w:r>
            <w:r>
              <w:rPr>
                <w:bCs/>
              </w:rPr>
              <w:t>’</w:t>
            </w:r>
            <w:r w:rsidRPr="00AD36FA">
              <w:rPr>
                <w:bCs/>
              </w:rPr>
              <w:t>ne teslimi için son gün</w:t>
            </w:r>
          </w:p>
        </w:tc>
      </w:tr>
      <w:tr w:rsidR="005F7201" w:rsidRPr="00AD36FA" w:rsidTr="00AB7051">
        <w:trPr>
          <w:trHeight w:val="382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F7201" w:rsidRPr="005B5BDA" w:rsidRDefault="0056271C" w:rsidP="005F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Şubat</w:t>
            </w:r>
            <w:r w:rsidR="005F7201" w:rsidRPr="005B5BDA">
              <w:rPr>
                <w:b/>
                <w:bCs/>
              </w:rPr>
              <w:t xml:space="preserve">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F7201" w:rsidRDefault="005F7201" w:rsidP="005F7201">
            <w:pPr>
              <w:rPr>
                <w:bCs/>
              </w:rPr>
            </w:pPr>
            <w:r>
              <w:rPr>
                <w:bCs/>
              </w:rPr>
              <w:t>Azami Öğrenim Süresi dolan Öğrencilerin Tez Savunma Sınavı için son tarih</w:t>
            </w:r>
          </w:p>
        </w:tc>
      </w:tr>
      <w:tr w:rsidR="005F7201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5F7201" w:rsidRPr="005B5BDA" w:rsidRDefault="005F7201" w:rsidP="005F7201">
            <w:pPr>
              <w:jc w:val="center"/>
              <w:rPr>
                <w:b/>
                <w:bCs/>
              </w:rPr>
            </w:pPr>
            <w:r w:rsidRPr="005B5BDA">
              <w:rPr>
                <w:b/>
                <w:bCs/>
              </w:rPr>
              <w:t>Başlangıç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5F7201" w:rsidRPr="005B5BDA" w:rsidRDefault="005F7201" w:rsidP="005F7201">
            <w:pPr>
              <w:jc w:val="center"/>
              <w:rPr>
                <w:b/>
              </w:rPr>
            </w:pPr>
            <w:r w:rsidRPr="005B5BDA">
              <w:rPr>
                <w:b/>
              </w:rPr>
              <w:t>Bitiş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5F7201" w:rsidRPr="00AD36FA" w:rsidRDefault="005F7201" w:rsidP="005F7201">
            <w:pPr>
              <w:jc w:val="center"/>
              <w:rPr>
                <w:b/>
                <w:bCs/>
              </w:rPr>
            </w:pPr>
            <w:r w:rsidRPr="00AD36FA">
              <w:rPr>
                <w:b/>
                <w:bCs/>
              </w:rPr>
              <w:t>BAHAR YARIYILI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201" w:rsidRPr="00015458" w:rsidRDefault="00810A89" w:rsidP="005F7201">
            <w:pPr>
              <w:jc w:val="center"/>
              <w:rPr>
                <w:b/>
                <w:bCs/>
                <w:color w:val="FF0000"/>
              </w:rPr>
            </w:pPr>
            <w:r w:rsidRPr="00015458">
              <w:rPr>
                <w:b/>
                <w:bCs/>
                <w:color w:val="FF0000"/>
              </w:rPr>
              <w:t>17 Aralık</w:t>
            </w:r>
            <w:r w:rsidR="005F7201" w:rsidRPr="00015458">
              <w:rPr>
                <w:b/>
                <w:bCs/>
                <w:color w:val="FF0000"/>
              </w:rPr>
              <w:t xml:space="preserve">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201" w:rsidRPr="00AD36FA" w:rsidRDefault="005F7201" w:rsidP="005F7201">
            <w:r w:rsidRPr="00AD36FA">
              <w:t>Öğrenci kontenjan ve başvuru şartlarının ilanı</w:t>
            </w:r>
          </w:p>
        </w:tc>
      </w:tr>
      <w:tr w:rsidR="005F7201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015458" w:rsidRDefault="00810A89" w:rsidP="00810A89">
            <w:pPr>
              <w:jc w:val="center"/>
              <w:rPr>
                <w:b/>
                <w:bCs/>
                <w:color w:val="FF0000"/>
              </w:rPr>
            </w:pPr>
            <w:r w:rsidRPr="00015458">
              <w:rPr>
                <w:b/>
                <w:bCs/>
                <w:color w:val="FF0000"/>
              </w:rPr>
              <w:t>27</w:t>
            </w:r>
            <w:r w:rsidR="005F7201" w:rsidRPr="00015458">
              <w:rPr>
                <w:b/>
                <w:bCs/>
                <w:color w:val="FF0000"/>
              </w:rPr>
              <w:t xml:space="preserve"> Aralık 2021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015458" w:rsidRDefault="00810A89" w:rsidP="005F7201">
            <w:pPr>
              <w:jc w:val="center"/>
              <w:rPr>
                <w:b/>
                <w:bCs/>
                <w:color w:val="FF0000"/>
              </w:rPr>
            </w:pPr>
            <w:r w:rsidRPr="00015458">
              <w:rPr>
                <w:b/>
                <w:bCs/>
                <w:color w:val="FF0000"/>
              </w:rPr>
              <w:t>31</w:t>
            </w:r>
            <w:r w:rsidR="005F7201" w:rsidRPr="00015458">
              <w:rPr>
                <w:b/>
                <w:bCs/>
                <w:color w:val="FF0000"/>
              </w:rPr>
              <w:t xml:space="preserve"> Aralık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r w:rsidRPr="00AD36FA">
              <w:t>Öğrenci başvuruların kabulü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015458" w:rsidRDefault="00B02EC8" w:rsidP="005F7201">
            <w:pPr>
              <w:jc w:val="center"/>
              <w:rPr>
                <w:b/>
                <w:bCs/>
                <w:color w:val="FF0000"/>
              </w:rPr>
            </w:pPr>
            <w:r w:rsidRPr="00015458">
              <w:rPr>
                <w:b/>
                <w:bCs/>
                <w:color w:val="FF0000"/>
              </w:rPr>
              <w:t>04</w:t>
            </w:r>
            <w:r w:rsidR="00C45A39" w:rsidRPr="00015458">
              <w:rPr>
                <w:b/>
                <w:bCs/>
                <w:color w:val="FF0000"/>
              </w:rPr>
              <w:t xml:space="preserve"> Ocak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r w:rsidRPr="00AD36FA">
              <w:t>Doktora Programına başvuran adaylardan Yazılı ve Sözlü Mülakat Sınavına girmeye hak kazananların Enstitü Müdürlüğüne bildirilmesi için son gün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015458" w:rsidRDefault="005F5C51" w:rsidP="005F5C51">
            <w:pPr>
              <w:jc w:val="center"/>
              <w:rPr>
                <w:b/>
                <w:bCs/>
                <w:color w:val="FF0000"/>
              </w:rPr>
            </w:pPr>
            <w:r w:rsidRPr="00015458">
              <w:rPr>
                <w:b/>
                <w:bCs/>
                <w:color w:val="FF0000"/>
              </w:rPr>
              <w:t>0</w:t>
            </w:r>
            <w:r w:rsidR="00B02EC8" w:rsidRPr="00015458">
              <w:rPr>
                <w:b/>
                <w:bCs/>
                <w:color w:val="FF0000"/>
              </w:rPr>
              <w:t>5</w:t>
            </w:r>
            <w:r w:rsidRPr="00015458">
              <w:rPr>
                <w:b/>
                <w:bCs/>
                <w:color w:val="FF0000"/>
              </w:rPr>
              <w:t xml:space="preserve"> Ocak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r w:rsidRPr="00AD36FA">
              <w:t>Doktora Programına başvuran adaylardan Yazılı ve Sözlü Mülakat Sınavına girmeye hak kazananların ilanı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015458" w:rsidRDefault="005F5C51" w:rsidP="005F7201">
            <w:pPr>
              <w:jc w:val="center"/>
              <w:rPr>
                <w:b/>
                <w:bCs/>
                <w:color w:val="FF0000"/>
              </w:rPr>
            </w:pPr>
            <w:r w:rsidRPr="00015458">
              <w:rPr>
                <w:b/>
                <w:bCs/>
                <w:color w:val="FF0000"/>
              </w:rPr>
              <w:t>07 Ocak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r w:rsidRPr="00AD36FA">
              <w:t>Doktora Programına başvuran adayların Yazılı ve Sözlü Mülakat Sınavı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015458" w:rsidRDefault="00B02EC8" w:rsidP="005F7201">
            <w:pPr>
              <w:jc w:val="center"/>
              <w:rPr>
                <w:b/>
                <w:bCs/>
                <w:color w:val="FF0000"/>
              </w:rPr>
            </w:pPr>
            <w:r w:rsidRPr="00015458">
              <w:rPr>
                <w:b/>
                <w:bCs/>
                <w:color w:val="FF0000"/>
              </w:rPr>
              <w:t>14 Ocak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r w:rsidRPr="00AD36FA">
              <w:t>Ana Bilim Dallarından Sonuçların Enstitü Müdürlüğüne teslimi için son gün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015458" w:rsidRDefault="00B02EC8" w:rsidP="005F7201">
            <w:pPr>
              <w:jc w:val="center"/>
              <w:rPr>
                <w:b/>
                <w:bCs/>
                <w:color w:val="FF0000"/>
              </w:rPr>
            </w:pPr>
            <w:r w:rsidRPr="00015458">
              <w:rPr>
                <w:b/>
                <w:bCs/>
                <w:color w:val="FF0000"/>
              </w:rPr>
              <w:t>21 Ocak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r w:rsidRPr="00AD36FA">
              <w:t>Kayıt hakkı kazanan adayların ilanı</w:t>
            </w:r>
          </w:p>
        </w:tc>
      </w:tr>
      <w:tr w:rsidR="005F7201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015458" w:rsidRDefault="00015458" w:rsidP="0001545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 Ocak 2022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015458" w:rsidRDefault="00015458" w:rsidP="005F720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="005C1465" w:rsidRPr="00015458">
              <w:rPr>
                <w:b/>
                <w:bCs/>
                <w:color w:val="FF0000"/>
              </w:rPr>
              <w:t>7</w:t>
            </w:r>
            <w:r w:rsidR="005F7201" w:rsidRPr="00015458">
              <w:rPr>
                <w:b/>
                <w:bCs/>
                <w:color w:val="FF0000"/>
              </w:rPr>
              <w:t xml:space="preserve"> Ocak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r w:rsidRPr="00AD36FA">
              <w:t>Kayıt hakkı kazanan adayların kesin kayıt tarihleri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5B5BDA" w:rsidRDefault="00CC611B" w:rsidP="00CC611B">
            <w:pPr>
              <w:jc w:val="center"/>
              <w:rPr>
                <w:b/>
                <w:bCs/>
              </w:rPr>
            </w:pPr>
            <w:r w:rsidRPr="00CC611B">
              <w:rPr>
                <w:b/>
                <w:bCs/>
                <w:color w:val="FF0000"/>
              </w:rPr>
              <w:t>28</w:t>
            </w:r>
            <w:r w:rsidR="005F7201" w:rsidRPr="00CC611B">
              <w:rPr>
                <w:b/>
                <w:bCs/>
                <w:color w:val="FF0000"/>
              </w:rPr>
              <w:t xml:space="preserve"> Ocak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r w:rsidRPr="00AD36FA">
              <w:t>Boş kontenjanların ve Yedek listesinin ilanı</w:t>
            </w:r>
          </w:p>
        </w:tc>
      </w:tr>
      <w:tr w:rsidR="005F7201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CC611B" w:rsidRDefault="00CC611B" w:rsidP="005F7201">
            <w:pPr>
              <w:jc w:val="center"/>
              <w:rPr>
                <w:b/>
                <w:bCs/>
                <w:color w:val="FF0000"/>
              </w:rPr>
            </w:pPr>
            <w:r w:rsidRPr="00CC611B">
              <w:rPr>
                <w:b/>
                <w:bCs/>
                <w:color w:val="FF0000"/>
              </w:rPr>
              <w:t>3</w:t>
            </w:r>
            <w:r w:rsidR="005C1465" w:rsidRPr="00CC611B">
              <w:rPr>
                <w:b/>
                <w:bCs/>
                <w:color w:val="FF0000"/>
              </w:rPr>
              <w:t>1</w:t>
            </w:r>
            <w:r w:rsidR="005F7201" w:rsidRPr="00CC611B">
              <w:rPr>
                <w:b/>
                <w:bCs/>
                <w:color w:val="FF0000"/>
              </w:rPr>
              <w:t xml:space="preserve"> Ocak 2022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CC611B" w:rsidRDefault="00CC611B" w:rsidP="005F7201">
            <w:pPr>
              <w:jc w:val="center"/>
              <w:rPr>
                <w:b/>
                <w:bCs/>
                <w:color w:val="FF0000"/>
              </w:rPr>
            </w:pPr>
            <w:r w:rsidRPr="00CC611B">
              <w:rPr>
                <w:b/>
                <w:bCs/>
                <w:color w:val="FF0000"/>
              </w:rPr>
              <w:t>02 Şubat</w:t>
            </w:r>
            <w:r w:rsidR="005F7201" w:rsidRPr="00CC611B">
              <w:rPr>
                <w:b/>
                <w:bCs/>
                <w:color w:val="FF0000"/>
              </w:rPr>
              <w:t xml:space="preserve">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AE4EA8" w:rsidP="005F7201">
            <w:r>
              <w:t>Boş Kontenjanlara yedek listeden müracaatların alınması</w:t>
            </w:r>
          </w:p>
        </w:tc>
      </w:tr>
      <w:tr w:rsidR="00AE4EA8" w:rsidRPr="00AD36FA" w:rsidTr="00AE4EA8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4EA8" w:rsidRPr="00AE4EA8" w:rsidRDefault="00EC48CD" w:rsidP="005F7201">
            <w:pPr>
              <w:jc w:val="center"/>
              <w:rPr>
                <w:b/>
                <w:bCs/>
                <w:color w:val="000000" w:themeColor="text1"/>
              </w:rPr>
            </w:pPr>
            <w:r w:rsidRPr="00EC48CD">
              <w:rPr>
                <w:b/>
                <w:bCs/>
                <w:color w:val="FF0000"/>
              </w:rPr>
              <w:t>04 Şubat</w:t>
            </w:r>
            <w:r w:rsidR="00AE4EA8" w:rsidRPr="00EC48CD">
              <w:rPr>
                <w:b/>
                <w:bCs/>
                <w:color w:val="FF0000"/>
              </w:rPr>
              <w:t xml:space="preserve">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4EA8" w:rsidRPr="00AE4EA8" w:rsidRDefault="00AE4EA8" w:rsidP="005F7201">
            <w:pPr>
              <w:rPr>
                <w:color w:val="000000" w:themeColor="text1"/>
              </w:rPr>
            </w:pPr>
            <w:r w:rsidRPr="00AE4EA8">
              <w:rPr>
                <w:color w:val="000000" w:themeColor="text1"/>
              </w:rPr>
              <w:t>Yedek listeden kesin kayıt hakkı kazananların ilanı</w:t>
            </w:r>
          </w:p>
        </w:tc>
      </w:tr>
      <w:tr w:rsidR="00AE4EA8" w:rsidRPr="00AD36FA" w:rsidTr="00AE4EA8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E4EA8" w:rsidRPr="00EC48CD" w:rsidRDefault="00EC48CD" w:rsidP="005F7201">
            <w:pPr>
              <w:jc w:val="center"/>
              <w:rPr>
                <w:b/>
                <w:bCs/>
                <w:color w:val="FF0000"/>
              </w:rPr>
            </w:pPr>
            <w:r w:rsidRPr="00EC48CD">
              <w:rPr>
                <w:b/>
                <w:bCs/>
                <w:color w:val="FF0000"/>
              </w:rPr>
              <w:t>07 Şubat</w:t>
            </w:r>
            <w:r w:rsidR="00AE4EA8" w:rsidRPr="00EC48CD">
              <w:rPr>
                <w:b/>
                <w:bCs/>
                <w:color w:val="FF0000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E4EA8" w:rsidRPr="00EC48CD" w:rsidRDefault="00EC48CD" w:rsidP="005F7201">
            <w:pPr>
              <w:jc w:val="center"/>
              <w:rPr>
                <w:b/>
                <w:bCs/>
                <w:color w:val="FF0000"/>
              </w:rPr>
            </w:pPr>
            <w:r w:rsidRPr="00EC48CD">
              <w:rPr>
                <w:b/>
                <w:bCs/>
                <w:color w:val="FF0000"/>
              </w:rPr>
              <w:t>09 Şubat</w:t>
            </w:r>
            <w:r w:rsidR="00AE4EA8" w:rsidRPr="00EC48CD">
              <w:rPr>
                <w:b/>
                <w:bCs/>
                <w:color w:val="FF0000"/>
              </w:rPr>
              <w:t xml:space="preserve">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E4EA8" w:rsidRDefault="00AE4EA8" w:rsidP="005F7201">
            <w:r>
              <w:t>Yedek listeden kesin kayıt hakkı kazanan adayların kayıt tarihleri</w:t>
            </w:r>
          </w:p>
        </w:tc>
      </w:tr>
      <w:tr w:rsidR="005F7201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EC48CD" w:rsidRDefault="00EC48CD" w:rsidP="00C8176F">
            <w:pPr>
              <w:jc w:val="center"/>
              <w:rPr>
                <w:b/>
                <w:bCs/>
                <w:color w:val="FF0000"/>
              </w:rPr>
            </w:pPr>
            <w:r w:rsidRPr="00EC48CD">
              <w:rPr>
                <w:b/>
                <w:bCs/>
                <w:color w:val="FF0000"/>
              </w:rPr>
              <w:t>10 Şubat</w:t>
            </w:r>
            <w:r w:rsidR="005F7201" w:rsidRPr="00EC48CD">
              <w:rPr>
                <w:b/>
                <w:bCs/>
                <w:color w:val="FF0000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EC48CD" w:rsidRDefault="00EC48CD" w:rsidP="00C8176F">
            <w:pPr>
              <w:jc w:val="center"/>
              <w:rPr>
                <w:b/>
                <w:bCs/>
                <w:color w:val="FF0000"/>
              </w:rPr>
            </w:pPr>
            <w:r w:rsidRPr="00EC48CD">
              <w:rPr>
                <w:b/>
                <w:bCs/>
                <w:color w:val="FF0000"/>
              </w:rPr>
              <w:t>18 Şubat</w:t>
            </w:r>
            <w:r w:rsidR="005F7201" w:rsidRPr="00EC48CD">
              <w:rPr>
                <w:b/>
                <w:bCs/>
                <w:color w:val="FF0000"/>
              </w:rPr>
              <w:t xml:space="preserve">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r w:rsidRPr="00AD36FA">
              <w:t xml:space="preserve">Danışman ataması 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5B5BDA" w:rsidRDefault="001A65CA" w:rsidP="001A6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5F7201" w:rsidRPr="005B5BDA">
              <w:rPr>
                <w:b/>
                <w:bCs/>
              </w:rPr>
              <w:t xml:space="preserve"> </w:t>
            </w:r>
            <w:r w:rsidR="005F7201">
              <w:rPr>
                <w:b/>
                <w:bCs/>
              </w:rPr>
              <w:t>Şubat</w:t>
            </w:r>
            <w:r w:rsidR="005F7201" w:rsidRPr="005B5BDA">
              <w:rPr>
                <w:b/>
                <w:bCs/>
              </w:rPr>
              <w:t xml:space="preserve"> 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r w:rsidRPr="00AD36FA">
              <w:rPr>
                <w:bCs/>
              </w:rPr>
              <w:t>De</w:t>
            </w:r>
            <w:r>
              <w:rPr>
                <w:bCs/>
              </w:rPr>
              <w:t>rs muafiyetleri için ilgili Ana B</w:t>
            </w:r>
            <w:r w:rsidRPr="00AD36FA">
              <w:rPr>
                <w:bCs/>
              </w:rPr>
              <w:t>ilim Dalına başvuru için son gün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5B5BDA" w:rsidRDefault="009D06CB" w:rsidP="009D0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F7201">
              <w:rPr>
                <w:b/>
                <w:bCs/>
              </w:rPr>
              <w:t xml:space="preserve"> Şubat</w:t>
            </w:r>
            <w:r w:rsidR="005F7201" w:rsidRPr="005B5BDA">
              <w:rPr>
                <w:b/>
                <w:bCs/>
              </w:rPr>
              <w:t xml:space="preserve">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r>
              <w:rPr>
                <w:bCs/>
              </w:rPr>
              <w:t>Ders muafiyetlerine ilişkin Ana B</w:t>
            </w:r>
            <w:r w:rsidRPr="00AD36FA">
              <w:rPr>
                <w:bCs/>
              </w:rPr>
              <w:t>ilim Dalı Kurul Kararlarının Enstitü Müdürlüğüne gönderilmesi için son gün</w:t>
            </w:r>
          </w:p>
        </w:tc>
      </w:tr>
      <w:tr w:rsidR="005F7201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01" w:rsidRPr="005B5BD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Şubat</w:t>
            </w:r>
            <w:r w:rsidRPr="005B5BDA">
              <w:rPr>
                <w:b/>
                <w:bCs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01" w:rsidRPr="005B5BD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Şubat</w:t>
            </w:r>
            <w:r w:rsidRPr="005B5BDA">
              <w:rPr>
                <w:b/>
                <w:bCs/>
              </w:rPr>
              <w:t xml:space="preserve">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01" w:rsidRPr="00AD36FA" w:rsidRDefault="005F7201" w:rsidP="005F7201">
            <w:r w:rsidRPr="00AD36FA">
              <w:t>Katkı payı ve öğrenim ücretinin yatırılması/ Kayıt yenileme ve ders kayıtları</w:t>
            </w:r>
          </w:p>
        </w:tc>
      </w:tr>
      <w:tr w:rsidR="00137D78" w:rsidRPr="00AD36FA" w:rsidTr="009751A2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37D78" w:rsidRDefault="00447D24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Şubat 2022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37D78" w:rsidRDefault="00447D24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Şubat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37D78" w:rsidRPr="00AD36FA" w:rsidRDefault="00447D24" w:rsidP="005F7201">
            <w:r w:rsidRPr="00AD36FA">
              <w:rPr>
                <w:bCs/>
              </w:rPr>
              <w:t>Ders ekleme-bırakma ve Danışman onayı</w:t>
            </w:r>
          </w:p>
        </w:tc>
      </w:tr>
      <w:tr w:rsidR="005F7201" w:rsidRPr="00AD36FA" w:rsidTr="009751A2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01" w:rsidRPr="005B5BD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Şubat</w:t>
            </w:r>
            <w:r w:rsidRPr="005B5BDA">
              <w:rPr>
                <w:b/>
                <w:bCs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01" w:rsidRPr="005B5BD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Haziran</w:t>
            </w:r>
            <w:r w:rsidRPr="005B5BDA">
              <w:rPr>
                <w:b/>
                <w:bCs/>
              </w:rPr>
              <w:t xml:space="preserve">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5F7201" w:rsidRPr="00AD36FA" w:rsidRDefault="005F7201" w:rsidP="005F7201">
            <w:r w:rsidRPr="00AD36FA">
              <w:rPr>
                <w:bCs/>
              </w:rPr>
              <w:t>Enstitülerde Derslerin başlaması / Derslerin sona ermesi</w:t>
            </w:r>
          </w:p>
        </w:tc>
      </w:tr>
      <w:tr w:rsidR="005F7201" w:rsidRPr="00AD36FA" w:rsidTr="009751A2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5B5BDA" w:rsidRDefault="009751A2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Eylül</w:t>
            </w:r>
            <w:r w:rsidR="005F7201" w:rsidRPr="005B5BDA">
              <w:rPr>
                <w:b/>
                <w:bCs/>
              </w:rPr>
              <w:t xml:space="preserve">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pPr>
              <w:rPr>
                <w:bCs/>
              </w:rPr>
            </w:pPr>
            <w:r w:rsidRPr="00AD36FA">
              <w:rPr>
                <w:bCs/>
              </w:rPr>
              <w:t>Tez konusu ve öneri formlarının Enstitü Müdürlüğüne teslimi için son gün</w:t>
            </w:r>
          </w:p>
        </w:tc>
      </w:tr>
      <w:tr w:rsidR="005F7201" w:rsidRPr="00AD36FA" w:rsidTr="009751A2">
        <w:trPr>
          <w:trHeight w:val="2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5B5BD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Nisan 2022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5B5BD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Nisan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pPr>
              <w:rPr>
                <w:bCs/>
              </w:rPr>
            </w:pPr>
            <w:r>
              <w:rPr>
                <w:bCs/>
              </w:rPr>
              <w:t>Ara Sınav</w:t>
            </w:r>
          </w:p>
        </w:tc>
      </w:tr>
      <w:tr w:rsidR="005F7201" w:rsidRPr="00AD36FA" w:rsidTr="009751A2">
        <w:trPr>
          <w:trHeight w:val="135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F7201" w:rsidRPr="00AD36F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Haziran </w:t>
            </w:r>
            <w:r w:rsidRPr="00AD36FA">
              <w:rPr>
                <w:b/>
                <w:bCs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F7201" w:rsidRPr="00AD36F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Haziran</w:t>
            </w:r>
            <w:r w:rsidRPr="00AD36FA">
              <w:rPr>
                <w:b/>
                <w:bCs/>
              </w:rPr>
              <w:t xml:space="preserve">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F7201" w:rsidRPr="00AD36FA" w:rsidRDefault="005F7201" w:rsidP="005F7201">
            <w:r w:rsidRPr="00AD36FA">
              <w:t>Yarıyıl sonu sınavları</w:t>
            </w:r>
          </w:p>
        </w:tc>
      </w:tr>
      <w:tr w:rsidR="005F7201" w:rsidRPr="00AD36FA" w:rsidTr="009751A2">
        <w:trPr>
          <w:trHeight w:val="135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AD36FA">
              <w:rPr>
                <w:b/>
                <w:bCs/>
              </w:rPr>
              <w:t xml:space="preserve"> Haziran 2022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Temmuz</w:t>
            </w:r>
            <w:r w:rsidRPr="00AD36FA">
              <w:rPr>
                <w:b/>
                <w:bCs/>
              </w:rPr>
              <w:t xml:space="preserve">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r w:rsidRPr="00AD36FA">
              <w:t>Bütünleme sınavları</w:t>
            </w:r>
          </w:p>
        </w:tc>
      </w:tr>
      <w:tr w:rsidR="005F7201" w:rsidRPr="00AD36FA" w:rsidTr="009751A2">
        <w:trPr>
          <w:trHeight w:val="472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7C419E" w:rsidRDefault="009B599F" w:rsidP="009B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5F7201" w:rsidRPr="007C419E">
              <w:rPr>
                <w:b/>
                <w:bCs/>
              </w:rPr>
              <w:t xml:space="preserve"> Ağustos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pPr>
              <w:rPr>
                <w:bCs/>
              </w:rPr>
            </w:pPr>
            <w:r>
              <w:rPr>
                <w:bCs/>
              </w:rPr>
              <w:t>Azami Öğrenim Süresi dolan Öğrenciler için Tez Sınav Jürisi Atama Formlarının Enstitüye son teslim tarihi</w:t>
            </w:r>
          </w:p>
        </w:tc>
      </w:tr>
      <w:tr w:rsidR="005F7201" w:rsidRPr="00AD36FA" w:rsidTr="009751A2">
        <w:trPr>
          <w:trHeight w:val="472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7C419E" w:rsidRDefault="009B599F" w:rsidP="005F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02 Eylül</w:t>
            </w:r>
            <w:r w:rsidR="005F7201" w:rsidRPr="007C419E">
              <w:rPr>
                <w:b/>
                <w:bCs/>
              </w:rPr>
              <w:t xml:space="preserve">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Default="005F7201" w:rsidP="005F7201">
            <w:pPr>
              <w:rPr>
                <w:bCs/>
              </w:rPr>
            </w:pPr>
            <w:r>
              <w:rPr>
                <w:bCs/>
              </w:rPr>
              <w:t>Azami Öğrenim Süresi dolan Öğrencilerin Tez Savunma Sınavı için son tarih</w:t>
            </w:r>
          </w:p>
        </w:tc>
      </w:tr>
      <w:tr w:rsidR="005F7201" w:rsidRPr="00AD36FA" w:rsidTr="00AA2FD3">
        <w:trPr>
          <w:trHeight w:val="20"/>
        </w:trPr>
        <w:tc>
          <w:tcPr>
            <w:tcW w:w="1951" w:type="dxa"/>
            <w:gridSpan w:val="2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5F7201" w:rsidRPr="00AD36FA" w:rsidRDefault="005F7201" w:rsidP="005F7201">
            <w:pPr>
              <w:jc w:val="center"/>
              <w:rPr>
                <w:b/>
                <w:bCs/>
              </w:rPr>
            </w:pPr>
            <w:r w:rsidRPr="00AD36FA">
              <w:rPr>
                <w:b/>
                <w:bCs/>
              </w:rPr>
              <w:t>Başlangıç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5F7201" w:rsidRPr="00AD36FA" w:rsidRDefault="005F7201" w:rsidP="005F7201">
            <w:pPr>
              <w:jc w:val="center"/>
              <w:rPr>
                <w:b/>
              </w:rPr>
            </w:pPr>
            <w:r w:rsidRPr="00AD36FA">
              <w:rPr>
                <w:b/>
              </w:rPr>
              <w:t>Bitiş</w:t>
            </w:r>
          </w:p>
        </w:tc>
        <w:tc>
          <w:tcPr>
            <w:tcW w:w="7371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5F7201" w:rsidRPr="00AD36FA" w:rsidRDefault="005F7201" w:rsidP="005F7201">
            <w:pPr>
              <w:jc w:val="center"/>
            </w:pPr>
            <w:r w:rsidRPr="00AD36FA">
              <w:rPr>
                <w:b/>
                <w:bCs/>
              </w:rPr>
              <w:t>RESMİ TATİLLER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Default="005F7201" w:rsidP="005F7201">
            <w:pPr>
              <w:ind w:right="-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Temmuz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r w:rsidRPr="00AD36FA">
              <w:t xml:space="preserve">Demokrasi ve Milli Birlik Günü </w:t>
            </w:r>
            <w:r w:rsidRPr="00AD36FA">
              <w:rPr>
                <w:b/>
              </w:rPr>
              <w:t>(</w:t>
            </w:r>
            <w:r>
              <w:rPr>
                <w:b/>
              </w:rPr>
              <w:t>Perşembe</w:t>
            </w:r>
            <w:r w:rsidRPr="00AD36FA">
              <w:rPr>
                <w:b/>
              </w:rPr>
              <w:t>)</w:t>
            </w:r>
          </w:p>
        </w:tc>
      </w:tr>
      <w:tr w:rsidR="005F7201" w:rsidRPr="00AD36FA" w:rsidTr="00AA2FD3">
        <w:trPr>
          <w:trHeight w:val="20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Default="005F7201" w:rsidP="005F7201">
            <w:pPr>
              <w:ind w:right="-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Temmuz 2021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Default="005F7201" w:rsidP="005F7201">
            <w:pPr>
              <w:ind w:right="-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Temmuz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r w:rsidRPr="00AD36FA">
              <w:t xml:space="preserve">Kurban Bayramı </w:t>
            </w:r>
            <w:r>
              <w:rPr>
                <w:rStyle w:val="Gl"/>
              </w:rPr>
              <w:t>(Arefe:19</w:t>
            </w:r>
            <w:r w:rsidRPr="00AD36FA">
              <w:rPr>
                <w:rStyle w:val="Gl"/>
              </w:rPr>
              <w:t xml:space="preserve"> Temmuz </w:t>
            </w:r>
            <w:r>
              <w:rPr>
                <w:rStyle w:val="Gl"/>
              </w:rPr>
              <w:t>Pazartesi</w:t>
            </w:r>
            <w:r w:rsidRPr="00AD36FA">
              <w:rPr>
                <w:rStyle w:val="Gl"/>
              </w:rPr>
              <w:t>, Bayram:4 gün)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pPr>
              <w:jc w:val="center"/>
            </w:pPr>
            <w:r>
              <w:rPr>
                <w:b/>
                <w:bCs/>
              </w:rPr>
              <w:t>30 Ağustos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r w:rsidRPr="00AD36FA">
              <w:t xml:space="preserve">Zafer Bayramı </w:t>
            </w:r>
            <w:r w:rsidRPr="00AD36FA">
              <w:rPr>
                <w:b/>
              </w:rPr>
              <w:t>(</w:t>
            </w:r>
            <w:r>
              <w:rPr>
                <w:b/>
              </w:rPr>
              <w:t>Pazartesi</w:t>
            </w:r>
            <w:r w:rsidRPr="00AD36FA">
              <w:rPr>
                <w:b/>
              </w:rPr>
              <w:t>)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pPr>
              <w:jc w:val="center"/>
            </w:pPr>
            <w:r>
              <w:rPr>
                <w:b/>
                <w:bCs/>
              </w:rPr>
              <w:t>29 Ekim 2021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F7201" w:rsidRPr="00AD36FA" w:rsidRDefault="005F7201" w:rsidP="005F7201">
            <w:r w:rsidRPr="00AD36FA">
              <w:t xml:space="preserve">Cumhuriyet Bayramı </w:t>
            </w:r>
            <w:r w:rsidRPr="00AD36FA">
              <w:rPr>
                <w:b/>
              </w:rPr>
              <w:t>(</w:t>
            </w:r>
            <w:r>
              <w:rPr>
                <w:b/>
              </w:rPr>
              <w:t>Cuma</w:t>
            </w:r>
            <w:r w:rsidRPr="00AD36FA">
              <w:rPr>
                <w:b/>
              </w:rPr>
              <w:t>)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pPr>
              <w:ind w:right="-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Ocak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r w:rsidRPr="00AD36FA">
              <w:t>Yılbaşı (</w:t>
            </w:r>
            <w:r w:rsidRPr="00A64333">
              <w:rPr>
                <w:b/>
              </w:rPr>
              <w:t>Cumartesi</w:t>
            </w:r>
            <w:r w:rsidRPr="00AD36FA">
              <w:t>)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201" w:rsidRPr="00AD36FA" w:rsidRDefault="005F7201" w:rsidP="005F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Nisan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201" w:rsidRPr="00A64333" w:rsidRDefault="005F7201" w:rsidP="005F7201">
            <w:r w:rsidRPr="00AD36FA">
              <w:t>Ulusal Egemenlik ve Çocuk Bayramı (</w:t>
            </w:r>
            <w:r w:rsidRPr="00A64333">
              <w:rPr>
                <w:b/>
              </w:rPr>
              <w:t>Cumartesi</w:t>
            </w:r>
            <w:r w:rsidRPr="00AD36FA">
              <w:t>)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pPr>
              <w:jc w:val="center"/>
            </w:pPr>
            <w:r>
              <w:rPr>
                <w:b/>
                <w:bCs/>
              </w:rPr>
              <w:t>01 Mayıs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r w:rsidRPr="00AD36FA">
              <w:t xml:space="preserve">Emek ve Dayanışma Günü </w:t>
            </w:r>
            <w:r w:rsidRPr="00AD36FA">
              <w:rPr>
                <w:b/>
              </w:rPr>
              <w:t>(</w:t>
            </w:r>
            <w:r>
              <w:rPr>
                <w:b/>
              </w:rPr>
              <w:t>Pazar</w:t>
            </w:r>
            <w:r w:rsidRPr="00AD36FA">
              <w:rPr>
                <w:b/>
              </w:rPr>
              <w:t xml:space="preserve"> )</w:t>
            </w:r>
          </w:p>
        </w:tc>
      </w:tr>
      <w:tr w:rsidR="005F7201" w:rsidRPr="00AD36FA" w:rsidTr="00AA2FD3">
        <w:trPr>
          <w:trHeight w:val="20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201" w:rsidRPr="00AD36FA" w:rsidRDefault="005F7201" w:rsidP="005F7201">
            <w:pPr>
              <w:ind w:right="-75"/>
              <w:rPr>
                <w:b/>
                <w:bCs/>
              </w:rPr>
            </w:pPr>
            <w:r>
              <w:rPr>
                <w:b/>
                <w:bCs/>
              </w:rPr>
              <w:t>02 Mayıs 2022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201" w:rsidRPr="00AD36FA" w:rsidRDefault="005F7201" w:rsidP="005F7201">
            <w:pPr>
              <w:ind w:right="-75"/>
              <w:rPr>
                <w:b/>
                <w:bCs/>
              </w:rPr>
            </w:pPr>
            <w:r>
              <w:rPr>
                <w:b/>
                <w:bCs/>
              </w:rPr>
              <w:t>04 Mayıs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201" w:rsidRPr="00AD36FA" w:rsidRDefault="005F7201" w:rsidP="005F7201">
            <w:r w:rsidRPr="00AD36FA">
              <w:t xml:space="preserve">Ramazan Bayramı </w:t>
            </w:r>
            <w:r w:rsidRPr="00AD36FA">
              <w:rPr>
                <w:b/>
              </w:rPr>
              <w:t>(</w:t>
            </w:r>
            <w:r>
              <w:rPr>
                <w:rStyle w:val="Gl"/>
              </w:rPr>
              <w:t>Arefe:01</w:t>
            </w:r>
            <w:r w:rsidRPr="00AD36FA">
              <w:rPr>
                <w:rStyle w:val="Gl"/>
              </w:rPr>
              <w:t xml:space="preserve"> Mayıs</w:t>
            </w:r>
            <w:r>
              <w:rPr>
                <w:rStyle w:val="Gl"/>
              </w:rPr>
              <w:t>,</w:t>
            </w:r>
            <w:r w:rsidRPr="00AD36FA">
              <w:rPr>
                <w:rStyle w:val="Gl"/>
              </w:rPr>
              <w:t xml:space="preserve"> </w:t>
            </w:r>
            <w:r w:rsidRPr="00AD36FA">
              <w:rPr>
                <w:b/>
              </w:rPr>
              <w:t>Bayram:3 gün)</w:t>
            </w:r>
          </w:p>
        </w:tc>
      </w:tr>
      <w:tr w:rsidR="005F7201" w:rsidRPr="00AD36FA" w:rsidTr="00AA2FD3">
        <w:trPr>
          <w:trHeight w:val="20"/>
        </w:trPr>
        <w:tc>
          <w:tcPr>
            <w:tcW w:w="36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Mayıs 2022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F7201" w:rsidRPr="00AD36FA" w:rsidRDefault="005F7201" w:rsidP="005F7201">
            <w:r w:rsidRPr="00AD36FA">
              <w:t xml:space="preserve">Atatürk’ü Anma, Gençlik ve Spor Bayramı </w:t>
            </w:r>
            <w:r w:rsidRPr="00AD36FA">
              <w:rPr>
                <w:b/>
              </w:rPr>
              <w:t>(</w:t>
            </w:r>
            <w:r>
              <w:rPr>
                <w:b/>
              </w:rPr>
              <w:t>Perşembe</w:t>
            </w:r>
            <w:r w:rsidRPr="00AD36FA">
              <w:rPr>
                <w:b/>
              </w:rPr>
              <w:t>)</w:t>
            </w:r>
          </w:p>
        </w:tc>
      </w:tr>
    </w:tbl>
    <w:p w:rsidR="00B07EC1" w:rsidRPr="00A64333" w:rsidRDefault="00B07EC1" w:rsidP="00CD1DB6">
      <w:pPr>
        <w:rPr>
          <w:b/>
          <w:color w:val="FFFFFF" w:themeColor="background1"/>
          <w:szCs w:val="21"/>
        </w:rPr>
      </w:pPr>
    </w:p>
    <w:sectPr w:rsidR="00B07EC1" w:rsidRPr="00A64333" w:rsidSect="00667058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39" w:rsidRDefault="000A0639" w:rsidP="00B07EC1">
      <w:r>
        <w:separator/>
      </w:r>
    </w:p>
  </w:endnote>
  <w:endnote w:type="continuationSeparator" w:id="0">
    <w:p w:rsidR="000A0639" w:rsidRDefault="000A0639" w:rsidP="00B0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39" w:rsidRDefault="000A0639" w:rsidP="00B07EC1">
      <w:r>
        <w:separator/>
      </w:r>
    </w:p>
  </w:footnote>
  <w:footnote w:type="continuationSeparator" w:id="0">
    <w:p w:rsidR="000A0639" w:rsidRDefault="000A0639" w:rsidP="00B0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2A"/>
    <w:rsid w:val="00015458"/>
    <w:rsid w:val="00027570"/>
    <w:rsid w:val="00045E7A"/>
    <w:rsid w:val="00046973"/>
    <w:rsid w:val="00056DCB"/>
    <w:rsid w:val="00061325"/>
    <w:rsid w:val="00071623"/>
    <w:rsid w:val="000823E9"/>
    <w:rsid w:val="00087579"/>
    <w:rsid w:val="000A0639"/>
    <w:rsid w:val="000A3A0E"/>
    <w:rsid w:val="000D188E"/>
    <w:rsid w:val="000D54AE"/>
    <w:rsid w:val="000F3539"/>
    <w:rsid w:val="00103CA1"/>
    <w:rsid w:val="00107169"/>
    <w:rsid w:val="00123B8F"/>
    <w:rsid w:val="00137D78"/>
    <w:rsid w:val="0014791F"/>
    <w:rsid w:val="001510D4"/>
    <w:rsid w:val="001604A2"/>
    <w:rsid w:val="001674F2"/>
    <w:rsid w:val="00174FBB"/>
    <w:rsid w:val="001A428A"/>
    <w:rsid w:val="001A65CA"/>
    <w:rsid w:val="001B114E"/>
    <w:rsid w:val="001D2A7E"/>
    <w:rsid w:val="00203FCD"/>
    <w:rsid w:val="00220714"/>
    <w:rsid w:val="00233D25"/>
    <w:rsid w:val="00236FA3"/>
    <w:rsid w:val="00242A0D"/>
    <w:rsid w:val="00261CC4"/>
    <w:rsid w:val="00272A31"/>
    <w:rsid w:val="002926FE"/>
    <w:rsid w:val="002A7CCA"/>
    <w:rsid w:val="002B0A92"/>
    <w:rsid w:val="002B1E3A"/>
    <w:rsid w:val="002C161D"/>
    <w:rsid w:val="002C2978"/>
    <w:rsid w:val="002E3BF2"/>
    <w:rsid w:val="002E7D02"/>
    <w:rsid w:val="002F32DD"/>
    <w:rsid w:val="003070DB"/>
    <w:rsid w:val="0032662C"/>
    <w:rsid w:val="003339E0"/>
    <w:rsid w:val="00341BDF"/>
    <w:rsid w:val="00342668"/>
    <w:rsid w:val="0034397D"/>
    <w:rsid w:val="003440BD"/>
    <w:rsid w:val="00352ED0"/>
    <w:rsid w:val="00363466"/>
    <w:rsid w:val="0036785E"/>
    <w:rsid w:val="003734DF"/>
    <w:rsid w:val="003735AA"/>
    <w:rsid w:val="00375A85"/>
    <w:rsid w:val="003835D1"/>
    <w:rsid w:val="00387F43"/>
    <w:rsid w:val="00396426"/>
    <w:rsid w:val="003B1B5D"/>
    <w:rsid w:val="003B3C53"/>
    <w:rsid w:val="003B4046"/>
    <w:rsid w:val="003B482A"/>
    <w:rsid w:val="003B711C"/>
    <w:rsid w:val="003C1980"/>
    <w:rsid w:val="003C3F36"/>
    <w:rsid w:val="003E242E"/>
    <w:rsid w:val="0041398F"/>
    <w:rsid w:val="00420B86"/>
    <w:rsid w:val="00423E2E"/>
    <w:rsid w:val="00432138"/>
    <w:rsid w:val="00434EB2"/>
    <w:rsid w:val="00447D24"/>
    <w:rsid w:val="00451EFA"/>
    <w:rsid w:val="00453F2A"/>
    <w:rsid w:val="00464944"/>
    <w:rsid w:val="00466BF0"/>
    <w:rsid w:val="00471483"/>
    <w:rsid w:val="004821EA"/>
    <w:rsid w:val="00484C15"/>
    <w:rsid w:val="004B616B"/>
    <w:rsid w:val="004C52FE"/>
    <w:rsid w:val="004C5EB6"/>
    <w:rsid w:val="004D466A"/>
    <w:rsid w:val="004D5737"/>
    <w:rsid w:val="004E3698"/>
    <w:rsid w:val="004E66CF"/>
    <w:rsid w:val="004E76D9"/>
    <w:rsid w:val="004F1289"/>
    <w:rsid w:val="005146A6"/>
    <w:rsid w:val="00524FF5"/>
    <w:rsid w:val="0052694E"/>
    <w:rsid w:val="00527146"/>
    <w:rsid w:val="00535758"/>
    <w:rsid w:val="00537BDE"/>
    <w:rsid w:val="005572C0"/>
    <w:rsid w:val="0055786A"/>
    <w:rsid w:val="0056271C"/>
    <w:rsid w:val="00590D3B"/>
    <w:rsid w:val="00592774"/>
    <w:rsid w:val="005941F6"/>
    <w:rsid w:val="005A7D41"/>
    <w:rsid w:val="005B09CF"/>
    <w:rsid w:val="005B5BDA"/>
    <w:rsid w:val="005C1465"/>
    <w:rsid w:val="005C5665"/>
    <w:rsid w:val="005C6E99"/>
    <w:rsid w:val="005D50B0"/>
    <w:rsid w:val="005F051E"/>
    <w:rsid w:val="005F3768"/>
    <w:rsid w:val="005F5C51"/>
    <w:rsid w:val="005F7201"/>
    <w:rsid w:val="00603E24"/>
    <w:rsid w:val="00604DA5"/>
    <w:rsid w:val="006165C8"/>
    <w:rsid w:val="006330FC"/>
    <w:rsid w:val="006362B6"/>
    <w:rsid w:val="006436F0"/>
    <w:rsid w:val="00656DC6"/>
    <w:rsid w:val="006618D7"/>
    <w:rsid w:val="00667058"/>
    <w:rsid w:val="00690B16"/>
    <w:rsid w:val="006A5C47"/>
    <w:rsid w:val="006A7889"/>
    <w:rsid w:val="006B3F03"/>
    <w:rsid w:val="006C3497"/>
    <w:rsid w:val="006D2522"/>
    <w:rsid w:val="006E4070"/>
    <w:rsid w:val="006E730A"/>
    <w:rsid w:val="006F3546"/>
    <w:rsid w:val="00726E5F"/>
    <w:rsid w:val="007312AA"/>
    <w:rsid w:val="00737487"/>
    <w:rsid w:val="00742347"/>
    <w:rsid w:val="00747A84"/>
    <w:rsid w:val="007502FA"/>
    <w:rsid w:val="00797221"/>
    <w:rsid w:val="007A1286"/>
    <w:rsid w:val="007B46F1"/>
    <w:rsid w:val="007C419E"/>
    <w:rsid w:val="007C6F3A"/>
    <w:rsid w:val="007D34DC"/>
    <w:rsid w:val="007E04F7"/>
    <w:rsid w:val="007F0429"/>
    <w:rsid w:val="007F6AEF"/>
    <w:rsid w:val="008037C8"/>
    <w:rsid w:val="00810A89"/>
    <w:rsid w:val="00810C01"/>
    <w:rsid w:val="00812946"/>
    <w:rsid w:val="0082106D"/>
    <w:rsid w:val="00830CA2"/>
    <w:rsid w:val="00834F5A"/>
    <w:rsid w:val="0084072D"/>
    <w:rsid w:val="00840942"/>
    <w:rsid w:val="00841F47"/>
    <w:rsid w:val="008453CA"/>
    <w:rsid w:val="00847945"/>
    <w:rsid w:val="00860C46"/>
    <w:rsid w:val="0087779A"/>
    <w:rsid w:val="00880553"/>
    <w:rsid w:val="008834C7"/>
    <w:rsid w:val="00891543"/>
    <w:rsid w:val="008B6066"/>
    <w:rsid w:val="008D7080"/>
    <w:rsid w:val="008E3CA2"/>
    <w:rsid w:val="008E56DA"/>
    <w:rsid w:val="008F78B0"/>
    <w:rsid w:val="0091771F"/>
    <w:rsid w:val="00926F65"/>
    <w:rsid w:val="00930C59"/>
    <w:rsid w:val="00931C3B"/>
    <w:rsid w:val="009340E2"/>
    <w:rsid w:val="00937C38"/>
    <w:rsid w:val="00940EC0"/>
    <w:rsid w:val="00942D59"/>
    <w:rsid w:val="009449C6"/>
    <w:rsid w:val="009467C8"/>
    <w:rsid w:val="009654C9"/>
    <w:rsid w:val="009751A2"/>
    <w:rsid w:val="00980275"/>
    <w:rsid w:val="00990FD3"/>
    <w:rsid w:val="009949D5"/>
    <w:rsid w:val="009A40A2"/>
    <w:rsid w:val="009B599F"/>
    <w:rsid w:val="009D06CB"/>
    <w:rsid w:val="009D3B54"/>
    <w:rsid w:val="009D565E"/>
    <w:rsid w:val="009E27F7"/>
    <w:rsid w:val="00A00C3A"/>
    <w:rsid w:val="00A16B47"/>
    <w:rsid w:val="00A20B5A"/>
    <w:rsid w:val="00A266B6"/>
    <w:rsid w:val="00A26DA3"/>
    <w:rsid w:val="00A3757B"/>
    <w:rsid w:val="00A46C4F"/>
    <w:rsid w:val="00A47A5C"/>
    <w:rsid w:val="00A64333"/>
    <w:rsid w:val="00A66E51"/>
    <w:rsid w:val="00A706ED"/>
    <w:rsid w:val="00A70AEE"/>
    <w:rsid w:val="00A7554B"/>
    <w:rsid w:val="00A76962"/>
    <w:rsid w:val="00A8575F"/>
    <w:rsid w:val="00AA15EB"/>
    <w:rsid w:val="00AA2FD3"/>
    <w:rsid w:val="00AB2D5F"/>
    <w:rsid w:val="00AB2DE6"/>
    <w:rsid w:val="00AB7051"/>
    <w:rsid w:val="00AB737D"/>
    <w:rsid w:val="00AC61CB"/>
    <w:rsid w:val="00AD36FA"/>
    <w:rsid w:val="00AD37C8"/>
    <w:rsid w:val="00AD49C5"/>
    <w:rsid w:val="00AE4EA8"/>
    <w:rsid w:val="00AF1591"/>
    <w:rsid w:val="00AF3E7E"/>
    <w:rsid w:val="00B0212F"/>
    <w:rsid w:val="00B02EC8"/>
    <w:rsid w:val="00B04CB5"/>
    <w:rsid w:val="00B07EC1"/>
    <w:rsid w:val="00B210E0"/>
    <w:rsid w:val="00B74586"/>
    <w:rsid w:val="00B848BA"/>
    <w:rsid w:val="00B90C4C"/>
    <w:rsid w:val="00B94774"/>
    <w:rsid w:val="00B962BD"/>
    <w:rsid w:val="00BA2087"/>
    <w:rsid w:val="00BC594A"/>
    <w:rsid w:val="00C45A39"/>
    <w:rsid w:val="00C5798A"/>
    <w:rsid w:val="00C66C70"/>
    <w:rsid w:val="00C731C3"/>
    <w:rsid w:val="00C760A7"/>
    <w:rsid w:val="00C8176F"/>
    <w:rsid w:val="00C823B6"/>
    <w:rsid w:val="00C91DA4"/>
    <w:rsid w:val="00C95F52"/>
    <w:rsid w:val="00CA0638"/>
    <w:rsid w:val="00CB1492"/>
    <w:rsid w:val="00CC611B"/>
    <w:rsid w:val="00CD0C8F"/>
    <w:rsid w:val="00CD1DB6"/>
    <w:rsid w:val="00CF1AA4"/>
    <w:rsid w:val="00D0399C"/>
    <w:rsid w:val="00D05EC4"/>
    <w:rsid w:val="00D0661D"/>
    <w:rsid w:val="00D129E1"/>
    <w:rsid w:val="00D14E34"/>
    <w:rsid w:val="00D23B3A"/>
    <w:rsid w:val="00D24670"/>
    <w:rsid w:val="00D27A8F"/>
    <w:rsid w:val="00D41CBD"/>
    <w:rsid w:val="00D52774"/>
    <w:rsid w:val="00D62454"/>
    <w:rsid w:val="00D8752C"/>
    <w:rsid w:val="00D96E94"/>
    <w:rsid w:val="00DA0F78"/>
    <w:rsid w:val="00DA37A6"/>
    <w:rsid w:val="00DB52AD"/>
    <w:rsid w:val="00DE1D02"/>
    <w:rsid w:val="00DE37E6"/>
    <w:rsid w:val="00DE54FC"/>
    <w:rsid w:val="00DE7EAA"/>
    <w:rsid w:val="00DF4FD8"/>
    <w:rsid w:val="00E10EE6"/>
    <w:rsid w:val="00E26C54"/>
    <w:rsid w:val="00E90B56"/>
    <w:rsid w:val="00E915D9"/>
    <w:rsid w:val="00E93FE7"/>
    <w:rsid w:val="00EA0547"/>
    <w:rsid w:val="00EA11F0"/>
    <w:rsid w:val="00EB6D7D"/>
    <w:rsid w:val="00EC48CD"/>
    <w:rsid w:val="00ED2C9A"/>
    <w:rsid w:val="00ED5029"/>
    <w:rsid w:val="00EF3FB6"/>
    <w:rsid w:val="00F0394B"/>
    <w:rsid w:val="00F06270"/>
    <w:rsid w:val="00F07863"/>
    <w:rsid w:val="00F15186"/>
    <w:rsid w:val="00F53A56"/>
    <w:rsid w:val="00F57F3C"/>
    <w:rsid w:val="00F66598"/>
    <w:rsid w:val="00F91C22"/>
    <w:rsid w:val="00F94CC5"/>
    <w:rsid w:val="00F95BC8"/>
    <w:rsid w:val="00FA326A"/>
    <w:rsid w:val="00FB3E1A"/>
    <w:rsid w:val="00FC0973"/>
    <w:rsid w:val="00FC3C5C"/>
    <w:rsid w:val="00FC6211"/>
    <w:rsid w:val="00FE5654"/>
    <w:rsid w:val="00FF21FF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B07E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B07EC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uiPriority w:val="22"/>
    <w:qFormat/>
    <w:rsid w:val="00B07EC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07E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7E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7E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7E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7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75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B07E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B07EC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uiPriority w:val="22"/>
    <w:qFormat/>
    <w:rsid w:val="00B07EC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07E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7E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7E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7E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7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75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2021-06-14T12:04:00Z</cp:lastPrinted>
  <dcterms:created xsi:type="dcterms:W3CDTF">2022-01-03T07:05:00Z</dcterms:created>
  <dcterms:modified xsi:type="dcterms:W3CDTF">2022-01-03T07:05:00Z</dcterms:modified>
</cp:coreProperties>
</file>